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1D" w:rsidRPr="00F34DF5" w:rsidRDefault="009C341D" w:rsidP="00F34DF5">
      <w:pPr>
        <w:rPr>
          <w:color w:val="0081CB" w:themeColor="accent6"/>
          <w:sz w:val="36"/>
          <w:szCs w:val="36"/>
        </w:rPr>
      </w:pPr>
      <w:r w:rsidRPr="00F34DF5">
        <w:rPr>
          <w:color w:val="0081CB" w:themeColor="accent6"/>
          <w:sz w:val="36"/>
          <w:szCs w:val="36"/>
        </w:rPr>
        <w:t xml:space="preserve">Résultats </w:t>
      </w:r>
      <w:r w:rsidR="00B27392" w:rsidRPr="00F34DF5">
        <w:rPr>
          <w:color w:val="0081CB" w:themeColor="accent6"/>
          <w:sz w:val="36"/>
          <w:szCs w:val="36"/>
        </w:rPr>
        <w:t>du 1</w:t>
      </w:r>
      <w:r w:rsidR="00B27392" w:rsidRPr="00F34DF5">
        <w:rPr>
          <w:color w:val="0081CB" w:themeColor="accent6"/>
          <w:sz w:val="36"/>
          <w:szCs w:val="36"/>
          <w:vertAlign w:val="superscript"/>
        </w:rPr>
        <w:t>er</w:t>
      </w:r>
      <w:r w:rsidR="00B27392" w:rsidRPr="00F34DF5">
        <w:rPr>
          <w:color w:val="0081CB" w:themeColor="accent6"/>
          <w:sz w:val="36"/>
          <w:szCs w:val="36"/>
        </w:rPr>
        <w:t xml:space="preserve"> atelier du comité du Message commun</w:t>
      </w:r>
      <w:r w:rsidR="002F4449">
        <w:rPr>
          <w:color w:val="0081CB" w:themeColor="accent6"/>
          <w:sz w:val="36"/>
          <w:szCs w:val="36"/>
        </w:rPr>
        <w:t xml:space="preserve"> (5</w:t>
      </w:r>
      <w:r w:rsidR="00F34DF5" w:rsidRPr="00F34DF5">
        <w:rPr>
          <w:color w:val="0081CB" w:themeColor="accent6"/>
          <w:sz w:val="36"/>
          <w:szCs w:val="36"/>
        </w:rPr>
        <w:t xml:space="preserve"> février)</w:t>
      </w:r>
    </w:p>
    <w:p w:rsidR="009C341D" w:rsidRPr="00F34DF5" w:rsidRDefault="009C341D" w:rsidP="009C341D">
      <w:pPr>
        <w:pStyle w:val="Puce"/>
        <w:numPr>
          <w:ilvl w:val="0"/>
          <w:numId w:val="0"/>
        </w:numPr>
      </w:pPr>
    </w:p>
    <w:p w:rsidR="009C341D" w:rsidRPr="00F34DF5" w:rsidRDefault="00392B21" w:rsidP="00BA5CCB">
      <w:pPr>
        <w:pStyle w:val="Puce"/>
        <w:numPr>
          <w:ilvl w:val="0"/>
          <w:numId w:val="0"/>
        </w:numPr>
        <w:spacing w:after="0"/>
        <w:rPr>
          <w:b/>
        </w:rPr>
      </w:pPr>
      <w:r w:rsidRPr="00F34DF5">
        <w:rPr>
          <w:b/>
        </w:rPr>
        <w:t xml:space="preserve">Séance de </w:t>
      </w:r>
      <w:proofErr w:type="spellStart"/>
      <w:r w:rsidRPr="00F34DF5">
        <w:rPr>
          <w:b/>
        </w:rPr>
        <w:t>brainstorm</w:t>
      </w:r>
      <w:proofErr w:type="spellEnd"/>
      <w:r w:rsidRPr="00F34DF5">
        <w:rPr>
          <w:b/>
        </w:rPr>
        <w:t xml:space="preserve"> avec la question « </w:t>
      </w:r>
      <w:r w:rsidR="009C341D" w:rsidRPr="00F34DF5">
        <w:rPr>
          <w:b/>
        </w:rPr>
        <w:t>Pourquoi l’accessibilité universelle?</w:t>
      </w:r>
      <w:r w:rsidRPr="00F34DF5">
        <w:rPr>
          <w:b/>
        </w:rPr>
        <w:t> »</w:t>
      </w:r>
    </w:p>
    <w:p w:rsidR="009C341D" w:rsidRPr="00BA5CCB" w:rsidRDefault="009C341D" w:rsidP="00392B21">
      <w:pPr>
        <w:pStyle w:val="Puce"/>
      </w:pPr>
      <w:r w:rsidRPr="00BA5CCB">
        <w:t>Une vie plus facile pour tous (inclusion, participation, liberté, autonomie, facilité, simplicité)</w:t>
      </w:r>
    </w:p>
    <w:p w:rsidR="009C341D" w:rsidRPr="00BA5CCB" w:rsidRDefault="009C341D" w:rsidP="00392B21">
      <w:pPr>
        <w:pStyle w:val="Puce"/>
      </w:pPr>
      <w:r w:rsidRPr="00BA5CCB">
        <w:t>L’</w:t>
      </w:r>
      <w:r w:rsidR="00BA5CCB">
        <w:t>a</w:t>
      </w:r>
      <w:r w:rsidRPr="00BA5CCB">
        <w:t xml:space="preserve">ltruisme </w:t>
      </w:r>
    </w:p>
    <w:p w:rsidR="009C341D" w:rsidRPr="00BA5CCB" w:rsidRDefault="009C341D" w:rsidP="00392B21">
      <w:pPr>
        <w:pStyle w:val="Puce"/>
      </w:pPr>
      <w:r w:rsidRPr="00BA5CCB">
        <w:t>Capacité d’innover et d’aller plus loin</w:t>
      </w:r>
    </w:p>
    <w:p w:rsidR="009C341D" w:rsidRPr="00BA5CCB" w:rsidRDefault="009C341D" w:rsidP="00392B21">
      <w:pPr>
        <w:pStyle w:val="Puce"/>
      </w:pPr>
      <w:r w:rsidRPr="00BA5CCB">
        <w:t>Les droits fondamentaux et les responsa</w:t>
      </w:r>
      <w:r w:rsidR="00BA5CCB" w:rsidRPr="00BA5CCB">
        <w:t>bilité</w:t>
      </w:r>
      <w:r w:rsidR="00BA5CCB">
        <w:t>s</w:t>
      </w:r>
      <w:r w:rsidR="00BA5CCB" w:rsidRPr="00BA5CCB">
        <w:t xml:space="preserve"> </w:t>
      </w:r>
    </w:p>
    <w:p w:rsidR="00BA5CCB" w:rsidRDefault="00BA5CCB" w:rsidP="00392B21">
      <w:pPr>
        <w:pStyle w:val="Puce"/>
      </w:pPr>
      <w:r w:rsidRPr="00BA5CCB">
        <w:t>Vision à long terme</w:t>
      </w:r>
    </w:p>
    <w:p w:rsidR="00BA5CCB" w:rsidRPr="00F34DF5" w:rsidRDefault="00BA5CCB" w:rsidP="00BA5CCB">
      <w:pPr>
        <w:spacing w:after="0" w:line="276" w:lineRule="auto"/>
      </w:pPr>
    </w:p>
    <w:p w:rsidR="00BA5CCB" w:rsidRPr="00F34DF5" w:rsidRDefault="00BA5CCB" w:rsidP="00BA5CCB">
      <w:pPr>
        <w:spacing w:after="0" w:line="276" w:lineRule="auto"/>
        <w:rPr>
          <w:b/>
        </w:rPr>
      </w:pPr>
      <w:r w:rsidRPr="00F34DF5">
        <w:rPr>
          <w:b/>
        </w:rPr>
        <w:t>Synthèse</w:t>
      </w:r>
      <w:r w:rsidR="00F95A25" w:rsidRPr="00F34DF5">
        <w:rPr>
          <w:b/>
        </w:rPr>
        <w:t>s</w:t>
      </w:r>
      <w:r w:rsidRPr="00F34DF5">
        <w:rPr>
          <w:b/>
        </w:rPr>
        <w:t> </w:t>
      </w:r>
      <w:r w:rsidR="00392B21" w:rsidRPr="00F34DF5">
        <w:rPr>
          <w:b/>
        </w:rPr>
        <w:t>des éléments ci-dessus</w:t>
      </w:r>
      <w:r w:rsidRPr="00F34DF5">
        <w:rPr>
          <w:b/>
        </w:rPr>
        <w:t>:</w:t>
      </w:r>
    </w:p>
    <w:p w:rsidR="00BA5CCB" w:rsidRDefault="00BA5CCB" w:rsidP="00F34DF5">
      <w:pPr>
        <w:pStyle w:val="Paragraphedeliste"/>
        <w:numPr>
          <w:ilvl w:val="0"/>
          <w:numId w:val="11"/>
        </w:numPr>
        <w:spacing w:after="0" w:line="276" w:lineRule="auto"/>
      </w:pPr>
      <w:r>
        <w:t xml:space="preserve">Liberté – facilité – Égalité </w:t>
      </w:r>
    </w:p>
    <w:p w:rsidR="00BA5CCB" w:rsidRPr="00BA5CCB" w:rsidRDefault="00BA5CCB" w:rsidP="00F34DF5">
      <w:pPr>
        <w:pStyle w:val="Paragraphedeliste"/>
        <w:numPr>
          <w:ilvl w:val="0"/>
          <w:numId w:val="11"/>
        </w:numPr>
        <w:spacing w:after="0" w:line="276" w:lineRule="auto"/>
      </w:pPr>
      <w:r>
        <w:t>Aller vers une facilité universelle</w:t>
      </w:r>
    </w:p>
    <w:p w:rsidR="009C341D" w:rsidRPr="00F34DF5" w:rsidRDefault="009C341D" w:rsidP="009C341D">
      <w:pPr>
        <w:pStyle w:val="Puce"/>
        <w:numPr>
          <w:ilvl w:val="0"/>
          <w:numId w:val="0"/>
        </w:numPr>
        <w:rPr>
          <w:color w:val="0081CB" w:themeColor="accent6"/>
        </w:rPr>
      </w:pPr>
    </w:p>
    <w:p w:rsidR="00BA5CCB" w:rsidRPr="00F34DF5" w:rsidRDefault="00392B21" w:rsidP="009C341D">
      <w:pPr>
        <w:pStyle w:val="Puce"/>
        <w:numPr>
          <w:ilvl w:val="0"/>
          <w:numId w:val="0"/>
        </w:numPr>
        <w:rPr>
          <w:b/>
        </w:rPr>
      </w:pPr>
      <w:r w:rsidRPr="00F34DF5">
        <w:rPr>
          <w:b/>
        </w:rPr>
        <w:t>2</w:t>
      </w:r>
      <w:r w:rsidRPr="00F34DF5">
        <w:rPr>
          <w:b/>
          <w:vertAlign w:val="superscript"/>
        </w:rPr>
        <w:t>e</w:t>
      </w:r>
      <w:r w:rsidRPr="00F34DF5">
        <w:rPr>
          <w:b/>
        </w:rPr>
        <w:t xml:space="preserve"> séance de </w:t>
      </w:r>
      <w:proofErr w:type="spellStart"/>
      <w:r w:rsidRPr="00F34DF5">
        <w:rPr>
          <w:b/>
        </w:rPr>
        <w:t>brainstorm</w:t>
      </w:r>
      <w:proofErr w:type="spellEnd"/>
      <w:r w:rsidRPr="00F34DF5">
        <w:rPr>
          <w:b/>
        </w:rPr>
        <w:t xml:space="preserve"> sur la question « </w:t>
      </w:r>
      <w:r w:rsidR="00BA5CCB" w:rsidRPr="00F34DF5">
        <w:rPr>
          <w:b/>
        </w:rPr>
        <w:t xml:space="preserve">Comment l’accessibilité universelle? </w:t>
      </w:r>
      <w:r w:rsidRPr="00F34DF5">
        <w:rPr>
          <w:b/>
        </w:rPr>
        <w:t>« </w:t>
      </w:r>
    </w:p>
    <w:p w:rsidR="00BA5CCB" w:rsidRPr="00392B21" w:rsidRDefault="00BA5CCB" w:rsidP="00392B21">
      <w:pPr>
        <w:pStyle w:val="Puce"/>
      </w:pPr>
      <w:r w:rsidRPr="00392B21">
        <w:t xml:space="preserve">En acceptant que c’est un processus à long terme </w:t>
      </w:r>
    </w:p>
    <w:p w:rsidR="00BA5CCB" w:rsidRPr="00392B21" w:rsidRDefault="00BA5CCB" w:rsidP="00392B21">
      <w:pPr>
        <w:pStyle w:val="Puce"/>
      </w:pPr>
      <w:r w:rsidRPr="00392B21">
        <w:t>En mettant en lumière les enjeux rencontrés et en passant à l’action</w:t>
      </w:r>
    </w:p>
    <w:p w:rsidR="00BA5CCB" w:rsidRPr="00392B21" w:rsidRDefault="00BA5CCB" w:rsidP="00392B21">
      <w:pPr>
        <w:pStyle w:val="Puce"/>
      </w:pPr>
      <w:r w:rsidRPr="00392B21">
        <w:t>En faisant connaître l’AU</w:t>
      </w:r>
    </w:p>
    <w:p w:rsidR="00BA5CCB" w:rsidRPr="00392B21" w:rsidRDefault="00BA5CCB" w:rsidP="00392B21">
      <w:pPr>
        <w:pStyle w:val="Puce"/>
      </w:pPr>
      <w:r w:rsidRPr="00392B21">
        <w:t>En faisant comprendre l’importance et la présence de l’AU dans le quotidien de tous</w:t>
      </w:r>
    </w:p>
    <w:p w:rsidR="00BA5CCB" w:rsidRPr="00392B21" w:rsidRDefault="00BA5CCB" w:rsidP="00392B21">
      <w:pPr>
        <w:pStyle w:val="Puce"/>
      </w:pPr>
      <w:r w:rsidRPr="00392B21">
        <w:t>En démontrant qu’elle est transversale</w:t>
      </w:r>
    </w:p>
    <w:p w:rsidR="00BA5CCB" w:rsidRPr="00392B21" w:rsidRDefault="00BA5CCB" w:rsidP="00392B21">
      <w:pPr>
        <w:pStyle w:val="Puce"/>
      </w:pPr>
      <w:r w:rsidRPr="00392B21">
        <w:t>En réunissant et écoutant une variété d’acteurs concernés</w:t>
      </w:r>
    </w:p>
    <w:p w:rsidR="00BA5CCB" w:rsidRPr="00F34DF5" w:rsidRDefault="00BA5CCB" w:rsidP="009C341D">
      <w:pPr>
        <w:pStyle w:val="Puce"/>
        <w:numPr>
          <w:ilvl w:val="0"/>
          <w:numId w:val="0"/>
        </w:numPr>
        <w:rPr>
          <w:color w:val="0081CB" w:themeColor="accent6"/>
        </w:rPr>
      </w:pPr>
    </w:p>
    <w:p w:rsidR="00BA5CCB" w:rsidRPr="00F34DF5" w:rsidRDefault="00BA5CCB" w:rsidP="009C341D">
      <w:pPr>
        <w:pStyle w:val="Puce"/>
        <w:numPr>
          <w:ilvl w:val="0"/>
          <w:numId w:val="0"/>
        </w:numPr>
        <w:rPr>
          <w:b/>
        </w:rPr>
      </w:pPr>
      <w:r w:rsidRPr="00F34DF5">
        <w:rPr>
          <w:b/>
        </w:rPr>
        <w:t>Synthèse</w:t>
      </w:r>
      <w:r w:rsidR="00F95A25" w:rsidRPr="00F34DF5">
        <w:rPr>
          <w:b/>
        </w:rPr>
        <w:t>s</w:t>
      </w:r>
      <w:r w:rsidRPr="00F34DF5">
        <w:rPr>
          <w:b/>
        </w:rPr>
        <w:t> </w:t>
      </w:r>
      <w:r w:rsidR="00392B21" w:rsidRPr="00F34DF5">
        <w:rPr>
          <w:b/>
        </w:rPr>
        <w:t>des éléments ci-dessus</w:t>
      </w:r>
      <w:r w:rsidRPr="00F34DF5">
        <w:rPr>
          <w:b/>
        </w:rPr>
        <w:t xml:space="preserve">: </w:t>
      </w:r>
    </w:p>
    <w:p w:rsidR="009C341D" w:rsidRPr="00F65222" w:rsidRDefault="009C341D" w:rsidP="00F34DF5">
      <w:pPr>
        <w:pStyle w:val="Puce"/>
        <w:numPr>
          <w:ilvl w:val="0"/>
          <w:numId w:val="12"/>
        </w:numPr>
      </w:pPr>
      <w:r w:rsidRPr="00F65222">
        <w:t>En engagent la discussion et en compr</w:t>
      </w:r>
      <w:r w:rsidR="005B0826">
        <w:t>enant les différentes réalités</w:t>
      </w:r>
    </w:p>
    <w:p w:rsidR="009C341D" w:rsidRPr="00F65222" w:rsidRDefault="009C341D" w:rsidP="00F34DF5">
      <w:pPr>
        <w:pStyle w:val="Puce"/>
        <w:numPr>
          <w:ilvl w:val="0"/>
          <w:numId w:val="12"/>
        </w:numPr>
      </w:pPr>
      <w:r w:rsidRPr="00F65222">
        <w:t>En faisant comprendre l’évidence, la nécessité et la transversalité de l’AU</w:t>
      </w:r>
    </w:p>
    <w:p w:rsidR="009C341D" w:rsidRPr="00F65222" w:rsidRDefault="009C341D" w:rsidP="00F34DF5">
      <w:pPr>
        <w:pStyle w:val="Puce"/>
        <w:numPr>
          <w:ilvl w:val="0"/>
          <w:numId w:val="12"/>
        </w:numPr>
      </w:pPr>
      <w:r w:rsidRPr="00F65222">
        <w:t>En passant à l’action – une étape à la fois – par prévention plutôt que réaction</w:t>
      </w:r>
    </w:p>
    <w:p w:rsidR="009C341D" w:rsidRDefault="009C341D" w:rsidP="00FC1D1A"/>
    <w:p w:rsidR="00BA5CCB" w:rsidRDefault="00BA5CCB">
      <w:pPr>
        <w:rPr>
          <w:b/>
        </w:rPr>
      </w:pPr>
      <w:r>
        <w:rPr>
          <w:b/>
        </w:rPr>
        <w:br w:type="page"/>
      </w:r>
    </w:p>
    <w:p w:rsidR="009C341D" w:rsidRDefault="00BA5CCB" w:rsidP="00F34DF5">
      <w:pPr>
        <w:pStyle w:val="Titre"/>
        <w:rPr>
          <w:rFonts w:ascii="Arial" w:hAnsi="Arial" w:cs="Arial"/>
          <w:color w:val="0081CB" w:themeColor="accent6"/>
          <w:sz w:val="36"/>
          <w:szCs w:val="36"/>
        </w:rPr>
      </w:pPr>
      <w:r w:rsidRPr="00F34DF5">
        <w:rPr>
          <w:rFonts w:ascii="Arial" w:hAnsi="Arial" w:cs="Arial"/>
          <w:color w:val="0081CB" w:themeColor="accent6"/>
          <w:sz w:val="36"/>
          <w:szCs w:val="36"/>
        </w:rPr>
        <w:lastRenderedPageBreak/>
        <w:t>L</w:t>
      </w:r>
      <w:r w:rsidR="00C81734" w:rsidRPr="00F34DF5">
        <w:rPr>
          <w:rFonts w:ascii="Arial" w:hAnsi="Arial" w:cs="Arial"/>
          <w:color w:val="0081CB" w:themeColor="accent6"/>
          <w:sz w:val="36"/>
          <w:szCs w:val="36"/>
        </w:rPr>
        <w:t xml:space="preserve">iste des </w:t>
      </w:r>
      <w:r w:rsidRPr="00F34DF5">
        <w:rPr>
          <w:rFonts w:ascii="Arial" w:hAnsi="Arial" w:cs="Arial"/>
          <w:color w:val="0081CB" w:themeColor="accent6"/>
          <w:sz w:val="36"/>
          <w:szCs w:val="36"/>
        </w:rPr>
        <w:t>éléments</w:t>
      </w:r>
      <w:r w:rsidR="00C81734" w:rsidRPr="00F34DF5">
        <w:rPr>
          <w:rFonts w:ascii="Arial" w:hAnsi="Arial" w:cs="Arial"/>
          <w:color w:val="0081CB" w:themeColor="accent6"/>
          <w:sz w:val="36"/>
          <w:szCs w:val="36"/>
        </w:rPr>
        <w:t xml:space="preserve"> de</w:t>
      </w:r>
      <w:r w:rsidRPr="00F34DF5">
        <w:rPr>
          <w:rFonts w:ascii="Arial" w:hAnsi="Arial" w:cs="Arial"/>
          <w:color w:val="0081CB" w:themeColor="accent6"/>
          <w:sz w:val="36"/>
          <w:szCs w:val="36"/>
        </w:rPr>
        <w:t xml:space="preserve"> </w:t>
      </w:r>
      <w:r w:rsidR="00C81734" w:rsidRPr="00F34DF5">
        <w:rPr>
          <w:rFonts w:ascii="Arial" w:hAnsi="Arial" w:cs="Arial"/>
          <w:color w:val="0081CB" w:themeColor="accent6"/>
          <w:sz w:val="36"/>
          <w:szCs w:val="36"/>
        </w:rPr>
        <w:t xml:space="preserve">l’atelier du 5 février </w:t>
      </w:r>
      <w:r w:rsidRPr="00F34DF5">
        <w:rPr>
          <w:rFonts w:ascii="Arial" w:hAnsi="Arial" w:cs="Arial"/>
          <w:color w:val="0081CB" w:themeColor="accent6"/>
          <w:sz w:val="36"/>
          <w:szCs w:val="36"/>
        </w:rPr>
        <w:t xml:space="preserve">qui s’entrecoupent </w:t>
      </w:r>
      <w:r w:rsidR="00F34DF5">
        <w:rPr>
          <w:rFonts w:ascii="Arial" w:hAnsi="Arial" w:cs="Arial"/>
          <w:color w:val="0081CB" w:themeColor="accent6"/>
          <w:sz w:val="36"/>
          <w:szCs w:val="36"/>
        </w:rPr>
        <w:t xml:space="preserve">avec </w:t>
      </w:r>
      <w:r w:rsidR="00C81734" w:rsidRPr="00F34DF5">
        <w:rPr>
          <w:rFonts w:ascii="Arial" w:hAnsi="Arial" w:cs="Arial"/>
          <w:color w:val="0081CB" w:themeColor="accent6"/>
          <w:sz w:val="36"/>
          <w:szCs w:val="36"/>
        </w:rPr>
        <w:t>les travaux antérieurs</w:t>
      </w:r>
    </w:p>
    <w:p w:rsidR="00F34DF5" w:rsidRPr="00F34DF5" w:rsidRDefault="00F34DF5" w:rsidP="00F34DF5"/>
    <w:p w:rsidR="00F34DF5" w:rsidRDefault="00F95A25" w:rsidP="00F34DF5">
      <w:pPr>
        <w:pStyle w:val="Paragraphedeliste"/>
        <w:numPr>
          <w:ilvl w:val="0"/>
          <w:numId w:val="13"/>
        </w:numPr>
      </w:pPr>
      <w:r>
        <w:t>Un message p</w:t>
      </w:r>
      <w:r w:rsidR="00A54AFA">
        <w:t>ositif!</w:t>
      </w:r>
    </w:p>
    <w:p w:rsidR="00A54AFA" w:rsidRDefault="00A54AFA" w:rsidP="00F34DF5">
      <w:pPr>
        <w:pStyle w:val="Paragraphedeliste"/>
        <w:numPr>
          <w:ilvl w:val="1"/>
          <w:numId w:val="13"/>
        </w:numPr>
      </w:pPr>
      <w:r>
        <w:t>Rendre l’AU le fun, sexy, attirante, accueillante, bienveillante, lumineuse, humoristique, légère, imaginative</w:t>
      </w:r>
    </w:p>
    <w:p w:rsidR="002F4449" w:rsidRDefault="002F4449" w:rsidP="002F4449">
      <w:pPr>
        <w:pStyle w:val="Paragraphedeliste"/>
        <w:ind w:left="1440"/>
      </w:pPr>
    </w:p>
    <w:p w:rsidR="00F34DF5" w:rsidRDefault="00F95A25" w:rsidP="00F34DF5">
      <w:pPr>
        <w:pStyle w:val="Paragraphedeliste"/>
        <w:numPr>
          <w:ilvl w:val="0"/>
          <w:numId w:val="13"/>
        </w:numPr>
      </w:pPr>
      <w:r>
        <w:t>Un message r</w:t>
      </w:r>
      <w:r w:rsidR="00F34DF5">
        <w:t>assembleur et englobant </w:t>
      </w:r>
    </w:p>
    <w:p w:rsidR="00A54AFA" w:rsidRDefault="00F34DF5" w:rsidP="00F34DF5">
      <w:pPr>
        <w:pStyle w:val="Paragraphedeliste"/>
        <w:numPr>
          <w:ilvl w:val="1"/>
          <w:numId w:val="13"/>
        </w:numPr>
      </w:pPr>
      <w:r>
        <w:t xml:space="preserve">Qui </w:t>
      </w:r>
      <w:r w:rsidR="00A54AFA">
        <w:t>recouvre le grand Mtl, recouvre les différentes réalités</w:t>
      </w:r>
    </w:p>
    <w:p w:rsidR="002F4449" w:rsidRDefault="002F4449" w:rsidP="002F4449">
      <w:pPr>
        <w:pStyle w:val="Paragraphedeliste"/>
        <w:ind w:left="1440"/>
      </w:pPr>
    </w:p>
    <w:p w:rsidR="00A54AFA" w:rsidRDefault="00A54AFA" w:rsidP="00F34DF5">
      <w:pPr>
        <w:pStyle w:val="Paragraphedeliste"/>
        <w:numPr>
          <w:ilvl w:val="0"/>
          <w:numId w:val="13"/>
        </w:numPr>
      </w:pPr>
      <w:r>
        <w:t>Personnalisable à chaque communauté, chaque mission, chaque individu</w:t>
      </w:r>
    </w:p>
    <w:p w:rsidR="002F4449" w:rsidRDefault="002F4449" w:rsidP="002F4449">
      <w:pPr>
        <w:pStyle w:val="Paragraphedeliste"/>
      </w:pPr>
    </w:p>
    <w:p w:rsidR="00F34DF5" w:rsidRDefault="00F95A25" w:rsidP="00F34DF5">
      <w:pPr>
        <w:pStyle w:val="Paragraphedeliste"/>
        <w:numPr>
          <w:ilvl w:val="0"/>
          <w:numId w:val="13"/>
        </w:numPr>
      </w:pPr>
      <w:r>
        <w:t xml:space="preserve">Court, précis, </w:t>
      </w:r>
      <w:r w:rsidR="00A54AFA">
        <w:t xml:space="preserve">concret avec des exemples </w:t>
      </w:r>
    </w:p>
    <w:p w:rsidR="00A54AFA" w:rsidRDefault="00F34DF5" w:rsidP="00F34DF5">
      <w:pPr>
        <w:pStyle w:val="Paragraphedeliste"/>
        <w:numPr>
          <w:ilvl w:val="1"/>
          <w:numId w:val="13"/>
        </w:numPr>
      </w:pPr>
      <w:r>
        <w:t xml:space="preserve">Une variété d’exemples </w:t>
      </w:r>
      <w:r w:rsidR="00F95A25">
        <w:t>pour mieux</w:t>
      </w:r>
      <w:r>
        <w:t xml:space="preserve"> interpeller les gens</w:t>
      </w:r>
    </w:p>
    <w:p w:rsidR="002F4449" w:rsidRDefault="002F4449" w:rsidP="002F4449">
      <w:pPr>
        <w:pStyle w:val="Paragraphedeliste"/>
        <w:ind w:left="1440"/>
      </w:pPr>
    </w:p>
    <w:p w:rsidR="00F34DF5" w:rsidRDefault="00F95A25" w:rsidP="00F34DF5">
      <w:pPr>
        <w:pStyle w:val="Paragraphedeliste"/>
        <w:numPr>
          <w:ilvl w:val="0"/>
          <w:numId w:val="13"/>
        </w:numPr>
      </w:pPr>
      <w:r>
        <w:t xml:space="preserve">Réunir une diversité d’acteurs pendant l’élaboration </w:t>
      </w:r>
      <w:r w:rsidR="00F34DF5">
        <w:t xml:space="preserve">du message </w:t>
      </w:r>
    </w:p>
    <w:p w:rsidR="00F95A25" w:rsidRDefault="00F34DF5" w:rsidP="00F34DF5">
      <w:pPr>
        <w:pStyle w:val="Paragraphedeliste"/>
        <w:numPr>
          <w:ilvl w:val="1"/>
          <w:numId w:val="13"/>
        </w:numPr>
      </w:pPr>
      <w:r>
        <w:t>Des</w:t>
      </w:r>
      <w:r w:rsidR="00F95A25">
        <w:t xml:space="preserve"> gens de d’autres milieux, de différents niveaux de conscientisation à l’</w:t>
      </w:r>
      <w:r>
        <w:t>AU</w:t>
      </w:r>
    </w:p>
    <w:p w:rsidR="002F4449" w:rsidRDefault="002F4449" w:rsidP="002F4449">
      <w:pPr>
        <w:pStyle w:val="Paragraphedeliste"/>
        <w:ind w:left="1440"/>
      </w:pPr>
    </w:p>
    <w:p w:rsidR="00F34DF5" w:rsidRDefault="00F34DF5" w:rsidP="00F34DF5">
      <w:pPr>
        <w:pStyle w:val="Paragraphedeliste"/>
        <w:numPr>
          <w:ilvl w:val="0"/>
          <w:numId w:val="13"/>
        </w:numPr>
      </w:pPr>
      <w:r>
        <w:t>Aller vers une facilité universelle.</w:t>
      </w:r>
    </w:p>
    <w:p w:rsidR="00F34DF5" w:rsidRDefault="00F95A25" w:rsidP="00F34DF5">
      <w:pPr>
        <w:pStyle w:val="Paragraphedeliste"/>
        <w:numPr>
          <w:ilvl w:val="1"/>
          <w:numId w:val="13"/>
        </w:numPr>
      </w:pPr>
      <w:r>
        <w:t xml:space="preserve">Facilité = Autonomie = Liberté = Égalité/Inclusion. </w:t>
      </w:r>
    </w:p>
    <w:p w:rsidR="002F4449" w:rsidRDefault="002F4449" w:rsidP="002F4449">
      <w:pPr>
        <w:pStyle w:val="Paragraphedeliste"/>
        <w:ind w:left="1440"/>
      </w:pPr>
    </w:p>
    <w:p w:rsidR="00F95A25" w:rsidRDefault="00A54AFA" w:rsidP="00F34DF5">
      <w:pPr>
        <w:pStyle w:val="Paragraphedeliste"/>
        <w:numPr>
          <w:ilvl w:val="0"/>
          <w:numId w:val="13"/>
        </w:numPr>
      </w:pPr>
      <w:r>
        <w:t xml:space="preserve">Faire comprendre que c’est pour tous, ça peut nous arriver à tous, on </w:t>
      </w:r>
      <w:r w:rsidR="00F95A25">
        <w:t xml:space="preserve">en aura tous de besoin un jour </w:t>
      </w:r>
    </w:p>
    <w:p w:rsidR="002F4449" w:rsidRDefault="002F4449" w:rsidP="002F4449">
      <w:pPr>
        <w:pStyle w:val="Paragraphedeliste"/>
      </w:pPr>
    </w:p>
    <w:p w:rsidR="002F4449" w:rsidRDefault="00F95A25" w:rsidP="002F4449">
      <w:pPr>
        <w:pStyle w:val="Paragraphedeliste"/>
        <w:numPr>
          <w:ilvl w:val="0"/>
          <w:numId w:val="13"/>
        </w:numPr>
      </w:pPr>
      <w:r>
        <w:t xml:space="preserve">De façon transversale, </w:t>
      </w:r>
      <w:r w:rsidR="002F4449">
        <w:t>dans tou</w:t>
      </w:r>
      <w:r>
        <w:t>s les aspects de la vie</w:t>
      </w:r>
    </w:p>
    <w:p w:rsidR="002F4449" w:rsidRDefault="002F4449" w:rsidP="002F4449">
      <w:pPr>
        <w:pStyle w:val="Paragraphedeliste"/>
      </w:pPr>
    </w:p>
    <w:p w:rsidR="009C341D" w:rsidRDefault="00392B21" w:rsidP="00F34DF5">
      <w:pPr>
        <w:pStyle w:val="Paragraphedeliste"/>
        <w:numPr>
          <w:ilvl w:val="0"/>
          <w:numId w:val="13"/>
        </w:numPr>
      </w:pPr>
      <w:r>
        <w:t>Porte vers l’action et amorcer la réflexion,</w:t>
      </w:r>
      <w:r w:rsidR="00F65222">
        <w:t xml:space="preserve"> chacun à sa part des choses à faire, c’est ensemble dans l’entraide que nous allons réussir. </w:t>
      </w:r>
    </w:p>
    <w:p w:rsidR="00F65222" w:rsidRDefault="00F95A25" w:rsidP="00F34DF5">
      <w:pPr>
        <w:pStyle w:val="Paragraphedeliste"/>
        <w:numPr>
          <w:ilvl w:val="1"/>
          <w:numId w:val="13"/>
        </w:numPr>
      </w:pPr>
      <w:r>
        <w:t xml:space="preserve">Baser sur la question de Pierre-Yves </w:t>
      </w:r>
      <w:proofErr w:type="spellStart"/>
      <w:r>
        <w:t>McSween</w:t>
      </w:r>
      <w:proofErr w:type="spellEnd"/>
      <w:r>
        <w:t xml:space="preserve"> « En as-tu vraiment besoin? », poser une question du genre : </w:t>
      </w:r>
      <w:r w:rsidR="00F65222">
        <w:t>Vas-tu vraiment rejoindre tout le monde? Es-tu réellement accessible?</w:t>
      </w:r>
      <w:r>
        <w:t xml:space="preserve"> </w:t>
      </w:r>
    </w:p>
    <w:p w:rsidR="00F65222" w:rsidRPr="00D828FC" w:rsidRDefault="00F65222" w:rsidP="00D47B67">
      <w:pPr>
        <w:spacing w:after="0" w:line="276" w:lineRule="auto"/>
        <w:ind w:left="360"/>
        <w:rPr>
          <w:b/>
        </w:rPr>
      </w:pPr>
      <w:r w:rsidRPr="00D828FC">
        <w:rPr>
          <w:b/>
        </w:rPr>
        <w:t>Citation</w:t>
      </w:r>
      <w:r w:rsidR="00A54AFA" w:rsidRPr="00D828FC">
        <w:rPr>
          <w:b/>
        </w:rPr>
        <w:t>s intéressantes</w:t>
      </w:r>
      <w:r w:rsidRPr="00D828FC">
        <w:rPr>
          <w:b/>
        </w:rPr>
        <w:t> :</w:t>
      </w:r>
    </w:p>
    <w:p w:rsidR="00A54AFA" w:rsidRPr="00A54AFA" w:rsidRDefault="00A54AFA" w:rsidP="00D47B67">
      <w:pPr>
        <w:pStyle w:val="Paragraphedeliste"/>
        <w:numPr>
          <w:ilvl w:val="0"/>
          <w:numId w:val="4"/>
        </w:numPr>
        <w:spacing w:after="0" w:line="276" w:lineRule="auto"/>
      </w:pPr>
      <w:r w:rsidRPr="00A54AFA">
        <w:t>Créer le besoin avant le besoin</w:t>
      </w:r>
    </w:p>
    <w:p w:rsidR="00F65222" w:rsidRDefault="00F65222" w:rsidP="007E7AB8">
      <w:pPr>
        <w:pStyle w:val="Paragraphedeliste"/>
        <w:numPr>
          <w:ilvl w:val="0"/>
          <w:numId w:val="4"/>
        </w:numPr>
        <w:spacing w:after="0"/>
      </w:pPr>
      <w:r>
        <w:t>Les avions sont parti</w:t>
      </w:r>
      <w:r w:rsidR="00D47B67">
        <w:t>e</w:t>
      </w:r>
      <w:r>
        <w:t>s d’un rêve</w:t>
      </w:r>
      <w:r w:rsidR="00B27392">
        <w:t xml:space="preserve"> (comme l’AU)</w:t>
      </w:r>
    </w:p>
    <w:p w:rsidR="00A54AFA" w:rsidRPr="007E7AB8" w:rsidRDefault="00A54AFA" w:rsidP="007E7AB8">
      <w:pPr>
        <w:pStyle w:val="Puce"/>
        <w:numPr>
          <w:ilvl w:val="0"/>
          <w:numId w:val="4"/>
        </w:numPr>
        <w:spacing w:after="0"/>
      </w:pPr>
      <w:r w:rsidRPr="007E7AB8">
        <w:t>L’AU ce n’est pas juste des normes, c’est des réflexes et une culture à s’approprier</w:t>
      </w:r>
    </w:p>
    <w:p w:rsidR="00A54AFA" w:rsidRPr="007E7AB8" w:rsidRDefault="00A54AFA" w:rsidP="007E7AB8">
      <w:pPr>
        <w:pStyle w:val="Puce"/>
        <w:numPr>
          <w:ilvl w:val="0"/>
          <w:numId w:val="4"/>
        </w:numPr>
        <w:spacing w:after="0"/>
      </w:pPr>
      <w:r w:rsidRPr="007E7AB8">
        <w:t>Repenser « accessibilité universelle », ça peut être imposant comme terminologie</w:t>
      </w:r>
      <w:r w:rsidR="00392B21">
        <w:t>. Possiblement trouver quelque chose de plus court.</w:t>
      </w:r>
    </w:p>
    <w:p w:rsidR="007E7AB8" w:rsidRPr="007E7AB8" w:rsidRDefault="007E7AB8" w:rsidP="007E7AB8">
      <w:pPr>
        <w:pStyle w:val="Puce"/>
        <w:numPr>
          <w:ilvl w:val="0"/>
          <w:numId w:val="4"/>
        </w:numPr>
        <w:spacing w:after="0"/>
      </w:pPr>
      <w:r w:rsidRPr="007E7AB8">
        <w:t>L’AU c’est une cure de rajeun</w:t>
      </w:r>
      <w:r w:rsidR="00392B21">
        <w:t>issement! Plus besoin de demander de l’aide. Essayez-la</w:t>
      </w:r>
      <w:r w:rsidRPr="007E7AB8">
        <w:t xml:space="preserve"> et vous serez convaincus</w:t>
      </w:r>
    </w:p>
    <w:p w:rsidR="00B27392" w:rsidRPr="00B27392" w:rsidRDefault="00B27392" w:rsidP="00B27392">
      <w:pPr>
        <w:pStyle w:val="Paragraphedeliste"/>
        <w:numPr>
          <w:ilvl w:val="0"/>
          <w:numId w:val="4"/>
        </w:numPr>
      </w:pPr>
      <w:r w:rsidRPr="00B27392">
        <w:rPr>
          <w:bCs/>
        </w:rPr>
        <w:lastRenderedPageBreak/>
        <w:t>« L’accessibilité, c’est aussi ça »</w:t>
      </w:r>
      <w:r w:rsidRPr="00B27392">
        <w:t>.</w:t>
      </w:r>
      <w:r w:rsidRPr="00B27392">
        <w:t xml:space="preserve"> (</w:t>
      </w:r>
      <w:r w:rsidRPr="00B27392">
        <w:t>C’est inclusif et on peut facilement en faire des sous-thèmes spécifiques à chaque type de limitati</w:t>
      </w:r>
      <w:r w:rsidRPr="00B27392">
        <w:t>ons fonctionnelles ou handicap)</w:t>
      </w:r>
    </w:p>
    <w:p w:rsidR="007E7AB8" w:rsidRPr="007E7AB8" w:rsidRDefault="007E7AB8" w:rsidP="007E7AB8">
      <w:pPr>
        <w:pStyle w:val="Paragraphedeliste"/>
        <w:numPr>
          <w:ilvl w:val="0"/>
          <w:numId w:val="4"/>
        </w:numPr>
        <w:spacing w:after="0" w:line="276" w:lineRule="auto"/>
      </w:pPr>
      <w:r w:rsidRPr="007E7AB8">
        <w:t>Personne ne devrait avoir à vivre des expériences moindres de par sa condition, qu’elle soit temporaire ou définitive</w:t>
      </w:r>
    </w:p>
    <w:p w:rsidR="007E7AB8" w:rsidRPr="007E7AB8" w:rsidRDefault="007E7AB8" w:rsidP="007E7AB8">
      <w:pPr>
        <w:pStyle w:val="Puce"/>
        <w:numPr>
          <w:ilvl w:val="0"/>
          <w:numId w:val="4"/>
        </w:numPr>
        <w:spacing w:after="0"/>
      </w:pPr>
      <w:r w:rsidRPr="007E7AB8">
        <w:t>La chaîne de l’accessibilité (un parcours sans obstacle)</w:t>
      </w:r>
    </w:p>
    <w:p w:rsidR="00A54AFA" w:rsidRDefault="00A54AFA" w:rsidP="00D47B67">
      <w:pPr>
        <w:pStyle w:val="Puce"/>
        <w:numPr>
          <w:ilvl w:val="0"/>
          <w:numId w:val="0"/>
        </w:numPr>
      </w:pPr>
    </w:p>
    <w:p w:rsidR="00A54AFA" w:rsidRPr="00D828FC" w:rsidRDefault="00A54AFA" w:rsidP="00A54AFA">
      <w:pPr>
        <w:pStyle w:val="Puce"/>
        <w:numPr>
          <w:ilvl w:val="0"/>
          <w:numId w:val="0"/>
        </w:numPr>
        <w:ind w:left="717" w:hanging="360"/>
        <w:rPr>
          <w:b/>
        </w:rPr>
      </w:pPr>
      <w:r w:rsidRPr="00D828FC">
        <w:rPr>
          <w:b/>
        </w:rPr>
        <w:t>Définitions vulgarisées de l’AU :</w:t>
      </w:r>
    </w:p>
    <w:p w:rsidR="00A54AFA" w:rsidRDefault="00A54AFA" w:rsidP="00A54AFA">
      <w:pPr>
        <w:pStyle w:val="Puce"/>
        <w:numPr>
          <w:ilvl w:val="0"/>
          <w:numId w:val="7"/>
        </w:numPr>
        <w:rPr>
          <w:rFonts w:eastAsiaTheme="majorEastAsia"/>
        </w:rPr>
      </w:pPr>
      <w:r>
        <w:rPr>
          <w:rFonts w:eastAsiaTheme="majorEastAsia"/>
        </w:rPr>
        <w:t>Tous les gens ont un service de la même façon</w:t>
      </w:r>
    </w:p>
    <w:p w:rsidR="00A54AFA" w:rsidRDefault="00A54AFA" w:rsidP="00A54AFA">
      <w:pPr>
        <w:pStyle w:val="Puce"/>
        <w:numPr>
          <w:ilvl w:val="0"/>
          <w:numId w:val="7"/>
        </w:numPr>
        <w:rPr>
          <w:rFonts w:eastAsiaTheme="majorEastAsia"/>
        </w:rPr>
      </w:pPr>
      <w:r>
        <w:rPr>
          <w:rFonts w:eastAsiaTheme="majorEastAsia"/>
        </w:rPr>
        <w:t>Tous ont les mêmes droits</w:t>
      </w:r>
    </w:p>
    <w:p w:rsidR="00A54AFA" w:rsidRDefault="00A54AFA" w:rsidP="00A54AFA">
      <w:pPr>
        <w:pStyle w:val="Puce"/>
        <w:numPr>
          <w:ilvl w:val="0"/>
          <w:numId w:val="7"/>
        </w:numPr>
        <w:rPr>
          <w:rFonts w:eastAsiaTheme="majorEastAsia"/>
        </w:rPr>
      </w:pPr>
      <w:r>
        <w:rPr>
          <w:rFonts w:eastAsiaTheme="majorEastAsia"/>
        </w:rPr>
        <w:t>Dissocier accessibilité et adaptation</w:t>
      </w:r>
    </w:p>
    <w:p w:rsidR="00D47B67" w:rsidRDefault="00A54AFA" w:rsidP="00D47B67">
      <w:pPr>
        <w:pStyle w:val="Puce"/>
        <w:numPr>
          <w:ilvl w:val="0"/>
          <w:numId w:val="7"/>
        </w:numPr>
      </w:pPr>
      <w:r>
        <w:rPr>
          <w:rFonts w:eastAsiaTheme="majorEastAsia"/>
        </w:rPr>
        <w:t>Un endroit où le service et lieu est accessible à tous, sans obstacle, sans jugement</w:t>
      </w:r>
      <w:r w:rsidR="00D47B67" w:rsidRPr="00D47B67">
        <w:t xml:space="preserve"> </w:t>
      </w:r>
    </w:p>
    <w:p w:rsidR="00A54AFA" w:rsidRPr="00D47B67" w:rsidRDefault="00D47B67" w:rsidP="00D47B67">
      <w:pPr>
        <w:pStyle w:val="Puce"/>
        <w:numPr>
          <w:ilvl w:val="0"/>
          <w:numId w:val="7"/>
        </w:numPr>
        <w:spacing w:after="0"/>
      </w:pPr>
      <w:r>
        <w:t>L’AU c’est sans jugement! Permets les gens d’être eux-mêmes</w:t>
      </w:r>
    </w:p>
    <w:p w:rsidR="007E7AB8" w:rsidRDefault="007E7AB8" w:rsidP="00D47B67">
      <w:pPr>
        <w:pStyle w:val="Paragraphedeliste"/>
        <w:numPr>
          <w:ilvl w:val="0"/>
          <w:numId w:val="4"/>
        </w:numPr>
        <w:spacing w:after="0" w:line="276" w:lineRule="auto"/>
      </w:pPr>
      <w:r>
        <w:t>E</w:t>
      </w:r>
      <w:r w:rsidR="00392B21">
        <w:t>xpliquer e</w:t>
      </w:r>
      <w:r>
        <w:t xml:space="preserve">n 2 temps : </w:t>
      </w:r>
    </w:p>
    <w:p w:rsidR="007E7AB8" w:rsidRPr="007E7AB8" w:rsidRDefault="007E7AB8" w:rsidP="00D47B67">
      <w:pPr>
        <w:pStyle w:val="Paragraphedeliste"/>
        <w:numPr>
          <w:ilvl w:val="1"/>
          <w:numId w:val="4"/>
        </w:numPr>
        <w:spacing w:after="0" w:line="276" w:lineRule="auto"/>
      </w:pPr>
      <w:r w:rsidRPr="007E7AB8">
        <w:t>Ramener à ce que ça peut arriver à tous</w:t>
      </w:r>
      <w:r w:rsidR="00392B21">
        <w:t>, donc que ça concerne la personne qui en a pas besoin dans son contexte actuel</w:t>
      </w:r>
    </w:p>
    <w:p w:rsidR="00F65222" w:rsidRDefault="007E7AB8" w:rsidP="00F65222">
      <w:pPr>
        <w:pStyle w:val="Paragraphedeliste"/>
        <w:numPr>
          <w:ilvl w:val="1"/>
          <w:numId w:val="4"/>
        </w:numPr>
        <w:spacing w:after="0" w:line="276" w:lineRule="auto"/>
      </w:pPr>
      <w:r w:rsidRPr="007E7AB8">
        <w:t>Se poser la question qui porte à la réflexion et à proactivité (ex : vas-tu vr</w:t>
      </w:r>
      <w:r w:rsidR="00D47B67">
        <w:t>aiment rejoindre tout le monde?)</w:t>
      </w:r>
    </w:p>
    <w:p w:rsidR="00392B21" w:rsidRDefault="00392B21" w:rsidP="00392B21">
      <w:pPr>
        <w:spacing w:after="0" w:line="276" w:lineRule="auto"/>
      </w:pPr>
    </w:p>
    <w:p w:rsidR="00B27392" w:rsidRPr="00C81734" w:rsidRDefault="00B27392" w:rsidP="00392B21">
      <w:pPr>
        <w:spacing w:after="0" w:line="276" w:lineRule="auto"/>
        <w:rPr>
          <w:b/>
          <w:sz w:val="22"/>
        </w:rPr>
      </w:pPr>
    </w:p>
    <w:p w:rsidR="00AC6312" w:rsidRDefault="00AC6312">
      <w:pPr>
        <w:rPr>
          <w:rFonts w:eastAsia="Times New Roman"/>
          <w:b/>
          <w:bCs/>
          <w:color w:val="000000"/>
          <w:szCs w:val="28"/>
          <w:u w:val="single"/>
          <w:lang w:eastAsia="fr-CA"/>
        </w:rPr>
      </w:pPr>
      <w:r>
        <w:rPr>
          <w:rFonts w:eastAsia="Times New Roman"/>
          <w:b/>
          <w:bCs/>
          <w:color w:val="000000"/>
          <w:szCs w:val="28"/>
          <w:u w:val="single"/>
          <w:lang w:eastAsia="fr-CA"/>
        </w:rPr>
        <w:br w:type="page"/>
      </w:r>
    </w:p>
    <w:p w:rsidR="00B27392" w:rsidRPr="00B27392" w:rsidRDefault="00B27392" w:rsidP="00C81734">
      <w:pPr>
        <w:spacing w:before="240" w:after="0" w:line="240" w:lineRule="auto"/>
        <w:rPr>
          <w:rFonts w:ascii="Times New Roman" w:eastAsia="Times New Roman" w:hAnsi="Times New Roman" w:cs="Times New Roman"/>
          <w:color w:val="0081CB" w:themeColor="accent6"/>
          <w:sz w:val="36"/>
          <w:szCs w:val="36"/>
          <w:lang w:eastAsia="fr-CA"/>
        </w:rPr>
      </w:pPr>
      <w:r w:rsidRPr="00B27392">
        <w:rPr>
          <w:rFonts w:eastAsia="Times New Roman"/>
          <w:bCs/>
          <w:color w:val="0081CB" w:themeColor="accent6"/>
          <w:sz w:val="36"/>
          <w:szCs w:val="36"/>
          <w:lang w:eastAsia="fr-CA"/>
        </w:rPr>
        <w:lastRenderedPageBreak/>
        <w:t xml:space="preserve">Séance de travail </w:t>
      </w:r>
      <w:r w:rsidR="00C81734" w:rsidRPr="002F4449">
        <w:rPr>
          <w:rFonts w:eastAsia="Times New Roman"/>
          <w:bCs/>
          <w:color w:val="0081CB" w:themeColor="accent6"/>
          <w:sz w:val="36"/>
          <w:szCs w:val="36"/>
          <w:lang w:eastAsia="fr-CA"/>
        </w:rPr>
        <w:t xml:space="preserve">2 du comité du Message commun </w:t>
      </w:r>
      <w:r w:rsidR="002F4449">
        <w:rPr>
          <w:rFonts w:eastAsia="Times New Roman"/>
          <w:bCs/>
          <w:color w:val="0081CB" w:themeColor="accent6"/>
          <w:sz w:val="36"/>
          <w:szCs w:val="36"/>
          <w:lang w:eastAsia="fr-CA"/>
        </w:rPr>
        <w:t>(11 février)</w:t>
      </w:r>
    </w:p>
    <w:p w:rsidR="00B27392" w:rsidRPr="00B27392" w:rsidRDefault="00B27392" w:rsidP="00C81734">
      <w:pPr>
        <w:spacing w:before="240" w:after="0" w:line="240" w:lineRule="auto"/>
        <w:ind w:right="-278"/>
        <w:rPr>
          <w:rFonts w:ascii="Times New Roman" w:eastAsia="Times New Roman" w:hAnsi="Times New Roman" w:cs="Times New Roman"/>
          <w:szCs w:val="24"/>
          <w:lang w:eastAsia="fr-CA"/>
        </w:rPr>
      </w:pPr>
      <w:r w:rsidRPr="00B27392">
        <w:rPr>
          <w:rFonts w:eastAsia="Times New Roman"/>
          <w:bCs/>
          <w:color w:val="000000"/>
          <w:szCs w:val="24"/>
          <w:lang w:eastAsia="fr-CA"/>
        </w:rPr>
        <w:t>Quel message commun êtes-vous prêt à porter collectivement jusqu’aux prochaines élections municipales pour faire reconnaître l’accessibilité universelle ?</w:t>
      </w:r>
    </w:p>
    <w:p w:rsidR="00B27392" w:rsidRPr="00B27392" w:rsidRDefault="00AC6312" w:rsidP="00C81734">
      <w:pPr>
        <w:spacing w:before="240" w:after="0" w:line="240" w:lineRule="auto"/>
        <w:rPr>
          <w:rFonts w:ascii="Times New Roman" w:eastAsia="Times New Roman" w:hAnsi="Times New Roman" w:cs="Times New Roman"/>
          <w:szCs w:val="24"/>
          <w:lang w:eastAsia="fr-CA"/>
        </w:rPr>
      </w:pPr>
      <w:r w:rsidRPr="00AC6312">
        <w:rPr>
          <w:rFonts w:eastAsia="Times New Roman"/>
          <w:bCs/>
          <w:color w:val="000000"/>
          <w:szCs w:val="24"/>
          <w:lang w:eastAsia="fr-CA"/>
        </w:rPr>
        <w:t>Consignes : en répondant aux question</w:t>
      </w:r>
      <w:r w:rsidR="005955EA">
        <w:rPr>
          <w:rFonts w:eastAsia="Times New Roman"/>
          <w:bCs/>
          <w:color w:val="000000"/>
          <w:szCs w:val="24"/>
          <w:lang w:eastAsia="fr-CA"/>
        </w:rPr>
        <w:t>s</w:t>
      </w:r>
      <w:r w:rsidRPr="00AC6312">
        <w:rPr>
          <w:rFonts w:eastAsia="Times New Roman"/>
          <w:bCs/>
          <w:color w:val="000000"/>
          <w:szCs w:val="24"/>
          <w:lang w:eastAsia="fr-CA"/>
        </w:rPr>
        <w:t xml:space="preserve">, rédigez 3 </w:t>
      </w:r>
      <w:r>
        <w:rPr>
          <w:rFonts w:eastAsia="Times New Roman"/>
          <w:bCs/>
          <w:color w:val="000000"/>
          <w:szCs w:val="24"/>
          <w:lang w:eastAsia="fr-CA"/>
        </w:rPr>
        <w:t>scénarios.</w:t>
      </w:r>
    </w:p>
    <w:p w:rsidR="00AC6312" w:rsidRDefault="00AC6312" w:rsidP="00C81734">
      <w:pPr>
        <w:spacing w:before="240" w:after="0" w:line="240" w:lineRule="auto"/>
        <w:rPr>
          <w:rFonts w:eastAsia="Times New Roman"/>
          <w:b/>
          <w:bCs/>
          <w:color w:val="000000"/>
          <w:sz w:val="28"/>
          <w:szCs w:val="28"/>
          <w:lang w:eastAsia="fr-CA"/>
        </w:rPr>
      </w:pPr>
      <w:r>
        <w:rPr>
          <w:rFonts w:eastAsia="Times New Roman"/>
          <w:b/>
          <w:bCs/>
          <w:color w:val="000000"/>
          <w:sz w:val="28"/>
          <w:szCs w:val="28"/>
          <w:lang w:eastAsia="fr-CA"/>
        </w:rPr>
        <w:t xml:space="preserve">Résultat du groupe 1 </w:t>
      </w:r>
    </w:p>
    <w:p w:rsidR="00B27392" w:rsidRPr="00B27392" w:rsidRDefault="00AC6312" w:rsidP="00C81734">
      <w:pPr>
        <w:spacing w:before="240" w:after="0" w:line="240" w:lineRule="auto"/>
        <w:rPr>
          <w:rFonts w:ascii="Times New Roman" w:eastAsia="Times New Roman" w:hAnsi="Times New Roman" w:cs="Times New Roman"/>
          <w:szCs w:val="24"/>
          <w:lang w:eastAsia="fr-CA"/>
        </w:rPr>
      </w:pPr>
      <w:r w:rsidRPr="00AC6312">
        <w:rPr>
          <w:rFonts w:eastAsia="Times New Roman"/>
          <w:b/>
          <w:bCs/>
          <w:color w:val="000000"/>
          <w:szCs w:val="28"/>
          <w:lang w:eastAsia="fr-CA"/>
        </w:rPr>
        <w:t>V</w:t>
      </w:r>
      <w:r w:rsidR="00B27392" w:rsidRPr="00B27392">
        <w:rPr>
          <w:rFonts w:eastAsia="Times New Roman"/>
          <w:b/>
          <w:bCs/>
          <w:color w:val="000000"/>
          <w:szCs w:val="28"/>
          <w:lang w:eastAsia="fr-CA"/>
        </w:rPr>
        <w:t xml:space="preserve">otre </w:t>
      </w:r>
      <w:r w:rsidR="00B27392" w:rsidRPr="00B27392">
        <w:rPr>
          <w:rFonts w:eastAsia="Times New Roman"/>
          <w:b/>
          <w:bCs/>
          <w:color w:val="385723"/>
          <w:szCs w:val="28"/>
          <w:lang w:eastAsia="fr-CA"/>
        </w:rPr>
        <w:t xml:space="preserve">scénario souhaitable </w:t>
      </w:r>
      <w:r>
        <w:rPr>
          <w:rFonts w:eastAsia="Times New Roman"/>
          <w:b/>
          <w:bCs/>
          <w:color w:val="000000"/>
          <w:szCs w:val="24"/>
          <w:lang w:eastAsia="fr-CA"/>
        </w:rPr>
        <w:t xml:space="preserve">= </w:t>
      </w:r>
      <w:r w:rsidR="00B27392" w:rsidRPr="00B27392">
        <w:rPr>
          <w:rFonts w:eastAsia="Times New Roman"/>
          <w:b/>
          <w:bCs/>
          <w:color w:val="000000"/>
          <w:szCs w:val="24"/>
          <w:lang w:eastAsia="fr-CA"/>
        </w:rPr>
        <w:t>votre message de rêve, votre aspiration</w:t>
      </w:r>
    </w:p>
    <w:p w:rsidR="00B27392" w:rsidRPr="00B27392" w:rsidRDefault="00B27392" w:rsidP="00B27392">
      <w:pPr>
        <w:spacing w:after="0" w:line="240" w:lineRule="auto"/>
        <w:rPr>
          <w:rFonts w:ascii="Times New Roman" w:eastAsia="Times New Roman" w:hAnsi="Times New Roman" w:cs="Times New Roman"/>
          <w:szCs w:val="24"/>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3190"/>
        <w:gridCol w:w="5430"/>
      </w:tblGrid>
      <w:tr w:rsidR="00B27392" w:rsidRPr="00B27392" w:rsidTr="00B27392">
        <w:trPr>
          <w:trHeight w:val="1355"/>
        </w:trPr>
        <w:tc>
          <w:tcPr>
            <w:tcW w:w="0" w:type="auto"/>
            <w:tcBorders>
              <w:top w:val="single" w:sz="8" w:space="0" w:color="70AD47"/>
              <w:left w:val="single" w:sz="8" w:space="0" w:color="70AD47"/>
              <w:bottom w:val="single" w:sz="8" w:space="0" w:color="000000"/>
              <w:right w:val="single" w:sz="8" w:space="0" w:color="000000"/>
            </w:tcBorders>
            <w:shd w:val="clear" w:color="auto" w:fill="A8D08D"/>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1.</w:t>
            </w:r>
            <w:r w:rsidRPr="00B27392">
              <w:rPr>
                <w:rFonts w:ascii="Times New Roman" w:eastAsia="Times New Roman" w:hAnsi="Times New Roman" w:cs="Times New Roman"/>
                <w:color w:val="000000"/>
                <w:sz w:val="14"/>
                <w:szCs w:val="14"/>
                <w:lang w:eastAsia="fr-CA"/>
              </w:rPr>
              <w:t xml:space="preserve">      </w:t>
            </w:r>
            <w:r w:rsidRPr="00B27392">
              <w:rPr>
                <w:rFonts w:eastAsia="Times New Roman"/>
                <w:color w:val="000000"/>
                <w:szCs w:val="24"/>
                <w:lang w:eastAsia="fr-CA"/>
              </w:rPr>
              <w:t>Il était une fois…</w:t>
            </w:r>
          </w:p>
          <w:p w:rsidR="00B27392" w:rsidRPr="00B27392" w:rsidRDefault="00B27392" w:rsidP="00B27392">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De quoi parle votre message ?</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 </w:t>
            </w:r>
          </w:p>
        </w:tc>
        <w:tc>
          <w:tcPr>
            <w:tcW w:w="0" w:type="auto"/>
            <w:tcBorders>
              <w:top w:val="single" w:sz="8" w:space="0" w:color="70AD47"/>
              <w:left w:val="single" w:sz="8" w:space="0" w:color="000000"/>
              <w:bottom w:val="single" w:sz="8" w:space="0" w:color="000000"/>
              <w:right w:val="single" w:sz="8" w:space="0" w:color="70AD47"/>
            </w:tcBorders>
            <w:shd w:val="clear" w:color="auto" w:fill="E2EFD9"/>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Les difficultés quotidiennes qui s’appliquent habituellement aux personnes ayant des limitations s’appliquent aujourd’hui aux personnes sans limitation.</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Deux axes: Intégration en emploi et inversion des rôles.</w:t>
            </w:r>
          </w:p>
        </w:tc>
      </w:tr>
      <w:tr w:rsidR="00B27392" w:rsidRPr="00B27392" w:rsidTr="00B27392">
        <w:trPr>
          <w:trHeight w:val="1415"/>
        </w:trPr>
        <w:tc>
          <w:tcPr>
            <w:tcW w:w="0" w:type="auto"/>
            <w:tcBorders>
              <w:top w:val="single" w:sz="8" w:space="0" w:color="000000"/>
              <w:left w:val="single" w:sz="8" w:space="0" w:color="70AD47"/>
              <w:bottom w:val="single" w:sz="8" w:space="0" w:color="000000"/>
              <w:right w:val="single" w:sz="8" w:space="0" w:color="000000"/>
            </w:tcBorders>
            <w:shd w:val="clear" w:color="auto" w:fill="A8D08D"/>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2.</w:t>
            </w:r>
            <w:r w:rsidRPr="00B27392">
              <w:rPr>
                <w:rFonts w:ascii="Times New Roman" w:eastAsia="Times New Roman" w:hAnsi="Times New Roman" w:cs="Times New Roman"/>
                <w:color w:val="000000"/>
                <w:sz w:val="14"/>
                <w:szCs w:val="14"/>
                <w:lang w:eastAsia="fr-CA"/>
              </w:rPr>
              <w:t xml:space="preserve">      </w:t>
            </w:r>
            <w:r w:rsidRPr="00B27392">
              <w:rPr>
                <w:rFonts w:eastAsia="Times New Roman"/>
                <w:color w:val="000000"/>
                <w:szCs w:val="24"/>
                <w:lang w:eastAsia="fr-CA"/>
              </w:rPr>
              <w:t>Son déroulement…</w:t>
            </w:r>
          </w:p>
          <w:p w:rsidR="00B27392" w:rsidRPr="00B27392" w:rsidRDefault="00B27392" w:rsidP="00B27392">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Qu’est-ce qui se passe/ l’action centrale du message?</w:t>
            </w:r>
          </w:p>
          <w:p w:rsidR="00B27392" w:rsidRPr="00B27392" w:rsidRDefault="00B27392" w:rsidP="00B27392">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70AD47"/>
            </w:tcBorders>
            <w:shd w:val="clear" w:color="auto" w:fill="E2EFD9"/>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On inverse les rôles, les personnes sans limitation sont confrontées à des problèmes qu’elles ne rencontrent jamais habituellement. Elles se conscientisent aux difficultés rencontrées par les personnes. Elles sont aidées par le personnel, et ainsi comprennent mieux la réalité des personnes avec limitation.</w:t>
            </w:r>
          </w:p>
        </w:tc>
      </w:tr>
      <w:tr w:rsidR="00B27392" w:rsidRPr="00B27392" w:rsidTr="00B27392">
        <w:trPr>
          <w:trHeight w:val="1355"/>
        </w:trPr>
        <w:tc>
          <w:tcPr>
            <w:tcW w:w="0" w:type="auto"/>
            <w:tcBorders>
              <w:top w:val="single" w:sz="8" w:space="0" w:color="000000"/>
              <w:left w:val="single" w:sz="8" w:space="0" w:color="70AD47"/>
              <w:bottom w:val="single" w:sz="8" w:space="0" w:color="000000"/>
              <w:right w:val="single" w:sz="8" w:space="0" w:color="000000"/>
            </w:tcBorders>
            <w:shd w:val="clear" w:color="auto" w:fill="A8D08D"/>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3.</w:t>
            </w:r>
            <w:r w:rsidRPr="00B27392">
              <w:rPr>
                <w:rFonts w:ascii="Times New Roman" w:eastAsia="Times New Roman" w:hAnsi="Times New Roman" w:cs="Times New Roman"/>
                <w:color w:val="000000"/>
                <w:sz w:val="14"/>
                <w:szCs w:val="14"/>
                <w:lang w:eastAsia="fr-CA"/>
              </w:rPr>
              <w:t xml:space="preserve">      </w:t>
            </w:r>
            <w:r w:rsidRPr="00B27392">
              <w:rPr>
                <w:rFonts w:eastAsia="Times New Roman"/>
                <w:color w:val="000000"/>
                <w:szCs w:val="24"/>
                <w:lang w:eastAsia="fr-CA"/>
              </w:rPr>
              <w:t>Ses personnages…  </w:t>
            </w:r>
          </w:p>
          <w:p w:rsidR="00B27392" w:rsidRPr="00B27392" w:rsidRDefault="00B27392" w:rsidP="00B27392">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Qui sont les acteurs clés?</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70AD47"/>
            </w:tcBorders>
            <w:shd w:val="clear" w:color="auto" w:fill="E2EFD9"/>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Le personnel de santé qui travaille en centre hospitalier est en situation de handicap, mais pas la clientèle.</w:t>
            </w:r>
          </w:p>
        </w:tc>
      </w:tr>
      <w:tr w:rsidR="00B27392" w:rsidRPr="00B27392" w:rsidTr="00B27392">
        <w:trPr>
          <w:trHeight w:val="1415"/>
        </w:trPr>
        <w:tc>
          <w:tcPr>
            <w:tcW w:w="0" w:type="auto"/>
            <w:tcBorders>
              <w:top w:val="single" w:sz="8" w:space="0" w:color="000000"/>
              <w:left w:val="single" w:sz="8" w:space="0" w:color="70AD47"/>
              <w:bottom w:val="single" w:sz="8" w:space="0" w:color="70AD47"/>
              <w:right w:val="single" w:sz="8" w:space="0" w:color="000000"/>
            </w:tcBorders>
            <w:shd w:val="clear" w:color="auto" w:fill="A8D08D"/>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4.</w:t>
            </w:r>
            <w:r w:rsidRPr="00B27392">
              <w:rPr>
                <w:rFonts w:ascii="Times New Roman" w:eastAsia="Times New Roman" w:hAnsi="Times New Roman" w:cs="Times New Roman"/>
                <w:color w:val="000000"/>
                <w:sz w:val="14"/>
                <w:szCs w:val="14"/>
                <w:lang w:eastAsia="fr-CA"/>
              </w:rPr>
              <w:t xml:space="preserve">      </w:t>
            </w:r>
            <w:r w:rsidRPr="00B27392">
              <w:rPr>
                <w:rFonts w:eastAsia="Times New Roman"/>
                <w:color w:val="000000"/>
                <w:szCs w:val="24"/>
                <w:lang w:eastAsia="fr-CA"/>
              </w:rPr>
              <w:t>La morale de cette histoire… Quel est le dénouement/la visée du message?</w:t>
            </w:r>
          </w:p>
          <w:p w:rsidR="00B27392" w:rsidRPr="00B27392" w:rsidRDefault="00B27392" w:rsidP="00B27392">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 </w:t>
            </w:r>
          </w:p>
        </w:tc>
        <w:tc>
          <w:tcPr>
            <w:tcW w:w="0" w:type="auto"/>
            <w:tcBorders>
              <w:top w:val="single" w:sz="8" w:space="0" w:color="000000"/>
              <w:left w:val="single" w:sz="8" w:space="0" w:color="000000"/>
              <w:bottom w:val="single" w:sz="8" w:space="0" w:color="70AD47"/>
              <w:right w:val="single" w:sz="8" w:space="0" w:color="70AD47"/>
            </w:tcBorders>
            <w:shd w:val="clear" w:color="auto" w:fill="E2EFD9"/>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Conscientiser, sensibiliser les personnes sans limitation au fait que les personnes handicapées peuvent faire les mêmes choses, les mêmes métiers, avec la même qualité. Les personnes handicapées sont autonomes et aussi capables.</w:t>
            </w:r>
          </w:p>
        </w:tc>
      </w:tr>
    </w:tbl>
    <w:p w:rsidR="00B27392" w:rsidRPr="00B27392" w:rsidRDefault="00B27392" w:rsidP="00C81734">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 </w:t>
      </w:r>
      <w:r w:rsidRPr="00B27392">
        <w:rPr>
          <w:rFonts w:ascii="Times New Roman" w:eastAsia="Times New Roman" w:hAnsi="Times New Roman" w:cs="Times New Roman"/>
          <w:szCs w:val="24"/>
          <w:lang w:eastAsia="fr-CA"/>
        </w:rPr>
        <w:br/>
      </w:r>
    </w:p>
    <w:p w:rsidR="00AC6312" w:rsidRDefault="00AC6312" w:rsidP="00C81734">
      <w:pPr>
        <w:spacing w:after="0" w:line="276" w:lineRule="auto"/>
        <w:rPr>
          <w:rFonts w:eastAsia="Times New Roman"/>
          <w:b/>
          <w:bCs/>
          <w:color w:val="000000"/>
          <w:sz w:val="28"/>
          <w:szCs w:val="28"/>
          <w:lang w:eastAsia="fr-CA"/>
        </w:rPr>
      </w:pPr>
    </w:p>
    <w:p w:rsidR="00B27392" w:rsidRPr="00B27392" w:rsidRDefault="00C81734" w:rsidP="00C81734">
      <w:pPr>
        <w:spacing w:after="0" w:line="276" w:lineRule="auto"/>
        <w:rPr>
          <w:rFonts w:eastAsia="Times New Roman"/>
          <w:b/>
          <w:bCs/>
          <w:color w:val="000000"/>
          <w:szCs w:val="24"/>
          <w:lang w:eastAsia="fr-CA"/>
        </w:rPr>
      </w:pPr>
      <w:r w:rsidRPr="00AC6312">
        <w:rPr>
          <w:rFonts w:eastAsia="Times New Roman"/>
          <w:b/>
          <w:bCs/>
          <w:color w:val="000000"/>
          <w:szCs w:val="28"/>
          <w:lang w:eastAsia="fr-CA"/>
        </w:rPr>
        <w:lastRenderedPageBreak/>
        <w:t>V</w:t>
      </w:r>
      <w:r w:rsidR="00B27392" w:rsidRPr="00B27392">
        <w:rPr>
          <w:rFonts w:eastAsia="Times New Roman"/>
          <w:b/>
          <w:bCs/>
          <w:color w:val="000000"/>
          <w:szCs w:val="28"/>
          <w:lang w:eastAsia="fr-CA"/>
        </w:rPr>
        <w:t xml:space="preserve">otre scénario </w:t>
      </w:r>
      <w:r w:rsidR="00B27392" w:rsidRPr="00B27392">
        <w:rPr>
          <w:rFonts w:eastAsia="Times New Roman"/>
          <w:b/>
          <w:bCs/>
          <w:color w:val="FF9900"/>
          <w:szCs w:val="28"/>
          <w:lang w:eastAsia="fr-CA"/>
        </w:rPr>
        <w:t xml:space="preserve">probable </w:t>
      </w:r>
      <w:r w:rsidR="00AC6312" w:rsidRPr="00AC6312">
        <w:rPr>
          <w:rFonts w:eastAsia="Times New Roman"/>
          <w:b/>
          <w:bCs/>
          <w:color w:val="000000"/>
          <w:sz w:val="22"/>
          <w:szCs w:val="24"/>
          <w:lang w:eastAsia="fr-CA"/>
        </w:rPr>
        <w:t>=</w:t>
      </w:r>
      <w:r w:rsidR="00B27392" w:rsidRPr="00B27392">
        <w:rPr>
          <w:rFonts w:eastAsia="Times New Roman"/>
          <w:b/>
          <w:bCs/>
          <w:color w:val="000000"/>
          <w:sz w:val="22"/>
          <w:szCs w:val="24"/>
          <w:lang w:eastAsia="fr-CA"/>
        </w:rPr>
        <w:t xml:space="preserve"> </w:t>
      </w:r>
      <w:r w:rsidR="00B27392" w:rsidRPr="00B27392">
        <w:rPr>
          <w:rFonts w:eastAsia="Times New Roman"/>
          <w:b/>
          <w:bCs/>
          <w:color w:val="000000"/>
          <w:szCs w:val="24"/>
          <w:lang w:eastAsia="fr-CA"/>
        </w:rPr>
        <w:t>votre message faisable, celui qui correspond à la tendance, au connu, à la prudence</w:t>
      </w:r>
    </w:p>
    <w:p w:rsidR="00B27392" w:rsidRPr="00B27392" w:rsidRDefault="00B27392" w:rsidP="00C81734">
      <w:pPr>
        <w:spacing w:after="0" w:line="276" w:lineRule="auto"/>
        <w:rPr>
          <w:rFonts w:ascii="Times New Roman" w:eastAsia="Times New Roman" w:hAnsi="Times New Roman" w:cs="Times New Roman"/>
          <w:szCs w:val="24"/>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3311"/>
        <w:gridCol w:w="5309"/>
      </w:tblGrid>
      <w:tr w:rsidR="00B27392" w:rsidRPr="00B27392" w:rsidTr="00B27392">
        <w:trPr>
          <w:trHeight w:val="1355"/>
        </w:trPr>
        <w:tc>
          <w:tcPr>
            <w:tcW w:w="0" w:type="auto"/>
            <w:tcBorders>
              <w:top w:val="single" w:sz="8" w:space="0" w:color="ED7D31"/>
              <w:left w:val="single" w:sz="8" w:space="0" w:color="ED7D31"/>
              <w:bottom w:val="single" w:sz="8" w:space="0" w:color="000000"/>
              <w:right w:val="single" w:sz="8" w:space="0" w:color="000000"/>
            </w:tcBorders>
            <w:shd w:val="clear" w:color="auto" w:fill="ED7D31"/>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1.</w:t>
            </w:r>
            <w:r w:rsidRPr="00B27392">
              <w:rPr>
                <w:rFonts w:ascii="Times New Roman" w:eastAsia="Times New Roman" w:hAnsi="Times New Roman" w:cs="Times New Roman"/>
                <w:color w:val="000000"/>
                <w:sz w:val="14"/>
                <w:szCs w:val="14"/>
                <w:lang w:eastAsia="fr-CA"/>
              </w:rPr>
              <w:t xml:space="preserve">      </w:t>
            </w:r>
            <w:r w:rsidRPr="00B27392">
              <w:rPr>
                <w:rFonts w:eastAsia="Times New Roman"/>
                <w:color w:val="000000"/>
                <w:szCs w:val="24"/>
                <w:lang w:eastAsia="fr-CA"/>
              </w:rPr>
              <w:t>Il était une fois…</w:t>
            </w:r>
          </w:p>
          <w:p w:rsidR="00B27392" w:rsidRPr="00B27392" w:rsidRDefault="00B27392" w:rsidP="00B27392">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De quoi parle votre message ?</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 </w:t>
            </w:r>
          </w:p>
        </w:tc>
        <w:tc>
          <w:tcPr>
            <w:tcW w:w="0" w:type="auto"/>
            <w:tcBorders>
              <w:top w:val="single" w:sz="8" w:space="0" w:color="ED7D31"/>
              <w:left w:val="single" w:sz="8" w:space="0" w:color="000000"/>
              <w:bottom w:val="single" w:sz="8" w:space="0" w:color="000000"/>
              <w:right w:val="single" w:sz="8" w:space="0" w:color="ED7D31"/>
            </w:tcBorders>
            <w:shd w:val="clear" w:color="auto" w:fill="FBE4D5"/>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 xml:space="preserve">Le personnel soignant en situation de handicap est remis en question par les patient.es, leurs compétences professionnelles sont remises en question; le personnel soignant les rassure en expliquant que rien ne les empêche d’être </w:t>
            </w:r>
            <w:proofErr w:type="spellStart"/>
            <w:proofErr w:type="gramStart"/>
            <w:r w:rsidRPr="00B27392">
              <w:rPr>
                <w:rFonts w:eastAsia="Times New Roman"/>
                <w:color w:val="000000"/>
                <w:szCs w:val="24"/>
                <w:lang w:eastAsia="fr-CA"/>
              </w:rPr>
              <w:t>compétent.e</w:t>
            </w:r>
            <w:proofErr w:type="spellEnd"/>
            <w:proofErr w:type="gramEnd"/>
          </w:p>
          <w:p w:rsidR="00B27392" w:rsidRPr="00B27392" w:rsidRDefault="00B27392" w:rsidP="00B27392">
            <w:pPr>
              <w:spacing w:after="0" w:line="240" w:lineRule="auto"/>
              <w:rPr>
                <w:rFonts w:ascii="Times New Roman" w:eastAsia="Times New Roman" w:hAnsi="Times New Roman" w:cs="Times New Roman"/>
                <w:szCs w:val="24"/>
                <w:lang w:eastAsia="fr-CA"/>
              </w:rPr>
            </w:pP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Un wagon de métro/bus. Un ou deux sièges seulement réservés aux personnes sans handicap. </w:t>
            </w:r>
          </w:p>
        </w:tc>
      </w:tr>
      <w:tr w:rsidR="00B27392" w:rsidRPr="00B27392" w:rsidTr="00C81734">
        <w:trPr>
          <w:trHeight w:val="1249"/>
        </w:trPr>
        <w:tc>
          <w:tcPr>
            <w:tcW w:w="0" w:type="auto"/>
            <w:tcBorders>
              <w:top w:val="single" w:sz="8" w:space="0" w:color="000000"/>
              <w:left w:val="single" w:sz="8" w:space="0" w:color="ED7D31"/>
              <w:bottom w:val="single" w:sz="8" w:space="0" w:color="000000"/>
              <w:right w:val="single" w:sz="8" w:space="0" w:color="000000"/>
            </w:tcBorders>
            <w:shd w:val="clear" w:color="auto" w:fill="ED7D31"/>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2.</w:t>
            </w:r>
            <w:r w:rsidRPr="00B27392">
              <w:rPr>
                <w:rFonts w:ascii="Times New Roman" w:eastAsia="Times New Roman" w:hAnsi="Times New Roman" w:cs="Times New Roman"/>
                <w:color w:val="000000"/>
                <w:sz w:val="14"/>
                <w:szCs w:val="14"/>
                <w:lang w:eastAsia="fr-CA"/>
              </w:rPr>
              <w:t xml:space="preserve">      </w:t>
            </w:r>
            <w:r w:rsidRPr="00B27392">
              <w:rPr>
                <w:rFonts w:eastAsia="Times New Roman"/>
                <w:color w:val="000000"/>
                <w:szCs w:val="24"/>
                <w:lang w:eastAsia="fr-CA"/>
              </w:rPr>
              <w:t>Son déroulement…</w:t>
            </w:r>
          </w:p>
          <w:p w:rsidR="00B27392" w:rsidRPr="00B27392" w:rsidRDefault="00B27392" w:rsidP="00C81734">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Qu’est-ce qui se pass</w:t>
            </w:r>
            <w:r w:rsidR="00C81734">
              <w:rPr>
                <w:rFonts w:eastAsia="Times New Roman"/>
                <w:color w:val="000000"/>
                <w:szCs w:val="24"/>
                <w:lang w:eastAsia="fr-CA"/>
              </w:rPr>
              <w:t>e/ l’action centrale du message?</w:t>
            </w:r>
          </w:p>
        </w:tc>
        <w:tc>
          <w:tcPr>
            <w:tcW w:w="0" w:type="auto"/>
            <w:tcBorders>
              <w:top w:val="single" w:sz="8" w:space="0" w:color="000000"/>
              <w:left w:val="single" w:sz="8" w:space="0" w:color="000000"/>
              <w:bottom w:val="single" w:sz="8" w:space="0" w:color="000000"/>
              <w:right w:val="single" w:sz="8" w:space="0" w:color="ED7D31"/>
            </w:tcBorders>
            <w:shd w:val="clear" w:color="auto" w:fill="FBE4D5"/>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Renversement de la réalité. Le citoyen lambda est en situation minoritaire. C’est la seule raison pour laquelle il pâtit de la situation. </w:t>
            </w:r>
          </w:p>
        </w:tc>
      </w:tr>
      <w:tr w:rsidR="00B27392" w:rsidRPr="00B27392" w:rsidTr="00C81734">
        <w:trPr>
          <w:trHeight w:val="902"/>
        </w:trPr>
        <w:tc>
          <w:tcPr>
            <w:tcW w:w="0" w:type="auto"/>
            <w:tcBorders>
              <w:top w:val="single" w:sz="8" w:space="0" w:color="000000"/>
              <w:left w:val="single" w:sz="8" w:space="0" w:color="ED7D31"/>
              <w:bottom w:val="single" w:sz="8" w:space="0" w:color="000000"/>
              <w:right w:val="single" w:sz="8" w:space="0" w:color="000000"/>
            </w:tcBorders>
            <w:shd w:val="clear" w:color="auto" w:fill="ED7D31"/>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3.</w:t>
            </w:r>
            <w:r w:rsidRPr="00B27392">
              <w:rPr>
                <w:rFonts w:ascii="Times New Roman" w:eastAsia="Times New Roman" w:hAnsi="Times New Roman" w:cs="Times New Roman"/>
                <w:color w:val="000000"/>
                <w:sz w:val="14"/>
                <w:szCs w:val="14"/>
                <w:lang w:eastAsia="fr-CA"/>
              </w:rPr>
              <w:t xml:space="preserve">      </w:t>
            </w:r>
            <w:r w:rsidRPr="00B27392">
              <w:rPr>
                <w:rFonts w:eastAsia="Times New Roman"/>
                <w:color w:val="000000"/>
                <w:szCs w:val="24"/>
                <w:lang w:eastAsia="fr-CA"/>
              </w:rPr>
              <w:t>Ses personnages…  </w:t>
            </w:r>
          </w:p>
          <w:p w:rsidR="00B27392" w:rsidRPr="00B27392" w:rsidRDefault="00B27392" w:rsidP="00C81734">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Qui sont les acteurs clés?</w:t>
            </w:r>
          </w:p>
        </w:tc>
        <w:tc>
          <w:tcPr>
            <w:tcW w:w="0" w:type="auto"/>
            <w:tcBorders>
              <w:top w:val="single" w:sz="8" w:space="0" w:color="000000"/>
              <w:left w:val="single" w:sz="8" w:space="0" w:color="000000"/>
              <w:bottom w:val="single" w:sz="8" w:space="0" w:color="000000"/>
              <w:right w:val="single" w:sz="8" w:space="0" w:color="ED7D31"/>
            </w:tcBorders>
            <w:shd w:val="clear" w:color="auto" w:fill="FBE4D5"/>
            <w:tcMar>
              <w:top w:w="100" w:type="dxa"/>
              <w:left w:w="100" w:type="dxa"/>
              <w:bottom w:w="100" w:type="dxa"/>
              <w:right w:w="100" w:type="dxa"/>
            </w:tcMar>
            <w:hideMark/>
          </w:tcPr>
          <w:p w:rsidR="00B27392" w:rsidRPr="00B27392" w:rsidRDefault="00C81734" w:rsidP="00B27392">
            <w:pPr>
              <w:spacing w:before="240" w:after="0" w:line="240" w:lineRule="auto"/>
              <w:rPr>
                <w:rFonts w:ascii="Times New Roman" w:eastAsia="Times New Roman" w:hAnsi="Times New Roman" w:cs="Times New Roman"/>
                <w:szCs w:val="24"/>
                <w:lang w:eastAsia="fr-CA"/>
              </w:rPr>
            </w:pPr>
            <w:r>
              <w:rPr>
                <w:rFonts w:eastAsia="Times New Roman"/>
                <w:color w:val="000000"/>
                <w:szCs w:val="24"/>
                <w:lang w:eastAsia="fr-CA"/>
              </w:rPr>
              <w:t>L</w:t>
            </w:r>
            <w:r w:rsidR="00B27392" w:rsidRPr="00B27392">
              <w:rPr>
                <w:rFonts w:eastAsia="Times New Roman"/>
                <w:color w:val="000000"/>
                <w:szCs w:val="24"/>
                <w:lang w:eastAsia="fr-CA"/>
              </w:rPr>
              <w:t>e WAGON</w:t>
            </w:r>
          </w:p>
        </w:tc>
      </w:tr>
      <w:tr w:rsidR="00B27392" w:rsidRPr="00B27392" w:rsidTr="00C81734">
        <w:trPr>
          <w:trHeight w:val="20"/>
        </w:trPr>
        <w:tc>
          <w:tcPr>
            <w:tcW w:w="0" w:type="auto"/>
            <w:tcBorders>
              <w:top w:val="single" w:sz="8" w:space="0" w:color="000000"/>
              <w:left w:val="single" w:sz="8" w:space="0" w:color="ED7D31"/>
              <w:bottom w:val="single" w:sz="8" w:space="0" w:color="ED7D31"/>
              <w:right w:val="single" w:sz="8" w:space="0" w:color="000000"/>
            </w:tcBorders>
            <w:shd w:val="clear" w:color="auto" w:fill="ED7D31"/>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4.</w:t>
            </w:r>
            <w:r w:rsidRPr="00B27392">
              <w:rPr>
                <w:rFonts w:ascii="Times New Roman" w:eastAsia="Times New Roman" w:hAnsi="Times New Roman" w:cs="Times New Roman"/>
                <w:color w:val="000000"/>
                <w:sz w:val="14"/>
                <w:szCs w:val="14"/>
                <w:lang w:eastAsia="fr-CA"/>
              </w:rPr>
              <w:t xml:space="preserve">      </w:t>
            </w:r>
            <w:r w:rsidRPr="00B27392">
              <w:rPr>
                <w:rFonts w:eastAsia="Times New Roman"/>
                <w:color w:val="000000"/>
                <w:szCs w:val="24"/>
                <w:lang w:eastAsia="fr-CA"/>
              </w:rPr>
              <w:t>La morale de cette histoire… Quel est le dénouement/la visée du message?</w:t>
            </w:r>
          </w:p>
          <w:p w:rsidR="00B27392" w:rsidRPr="00B27392" w:rsidRDefault="00B27392" w:rsidP="00B27392">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 </w:t>
            </w:r>
          </w:p>
        </w:tc>
        <w:tc>
          <w:tcPr>
            <w:tcW w:w="0" w:type="auto"/>
            <w:tcBorders>
              <w:top w:val="single" w:sz="8" w:space="0" w:color="000000"/>
              <w:left w:val="single" w:sz="8" w:space="0" w:color="000000"/>
              <w:bottom w:val="single" w:sz="8" w:space="0" w:color="ED7D31"/>
              <w:right w:val="single" w:sz="8" w:space="0" w:color="ED7D31"/>
            </w:tcBorders>
            <w:shd w:val="clear" w:color="auto" w:fill="FBE4D5"/>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p>
        </w:tc>
      </w:tr>
    </w:tbl>
    <w:p w:rsidR="00AC6312" w:rsidRDefault="00AC6312" w:rsidP="00B27392">
      <w:pPr>
        <w:spacing w:before="240" w:after="0" w:line="240" w:lineRule="auto"/>
        <w:jc w:val="center"/>
        <w:rPr>
          <w:rFonts w:eastAsia="Times New Roman"/>
          <w:b/>
          <w:bCs/>
          <w:color w:val="000000"/>
          <w:sz w:val="28"/>
          <w:szCs w:val="28"/>
          <w:u w:val="single"/>
          <w:lang w:eastAsia="fr-CA"/>
        </w:rPr>
      </w:pPr>
    </w:p>
    <w:p w:rsidR="00B27392" w:rsidRPr="00B27392" w:rsidRDefault="00B27392" w:rsidP="00B27392">
      <w:pPr>
        <w:spacing w:before="240" w:after="0" w:line="240" w:lineRule="auto"/>
        <w:jc w:val="center"/>
        <w:rPr>
          <w:rFonts w:ascii="Times New Roman" w:eastAsia="Times New Roman" w:hAnsi="Times New Roman" w:cs="Times New Roman"/>
          <w:szCs w:val="24"/>
          <w:lang w:eastAsia="fr-CA"/>
        </w:rPr>
      </w:pPr>
    </w:p>
    <w:p w:rsidR="00B27392" w:rsidRPr="00B27392" w:rsidRDefault="002F4449" w:rsidP="005955EA">
      <w:pPr>
        <w:rPr>
          <w:rFonts w:ascii="Times New Roman" w:eastAsia="Times New Roman" w:hAnsi="Times New Roman" w:cs="Times New Roman"/>
          <w:szCs w:val="24"/>
          <w:lang w:eastAsia="fr-CA"/>
        </w:rPr>
      </w:pPr>
      <w:r>
        <w:rPr>
          <w:rFonts w:eastAsia="Times New Roman"/>
          <w:b/>
          <w:color w:val="000000"/>
          <w:sz w:val="22"/>
          <w:szCs w:val="24"/>
          <w:lang w:eastAsia="fr-CA"/>
        </w:rPr>
        <w:br w:type="page"/>
      </w:r>
      <w:r w:rsidR="005955EA">
        <w:rPr>
          <w:rFonts w:eastAsia="Times New Roman"/>
          <w:b/>
          <w:color w:val="000000"/>
          <w:sz w:val="22"/>
          <w:szCs w:val="24"/>
          <w:lang w:eastAsia="fr-CA"/>
        </w:rPr>
        <w:lastRenderedPageBreak/>
        <w:t>V</w:t>
      </w:r>
      <w:r w:rsidR="00C81734" w:rsidRPr="00AC6312">
        <w:rPr>
          <w:rFonts w:eastAsia="Times New Roman"/>
          <w:b/>
          <w:color w:val="000000"/>
          <w:sz w:val="22"/>
          <w:szCs w:val="24"/>
          <w:lang w:eastAsia="fr-CA"/>
        </w:rPr>
        <w:t>otre</w:t>
      </w:r>
      <w:r w:rsidR="00B27392" w:rsidRPr="00B27392">
        <w:rPr>
          <w:rFonts w:eastAsia="Times New Roman"/>
          <w:b/>
          <w:bCs/>
          <w:color w:val="000000"/>
          <w:szCs w:val="28"/>
          <w:lang w:eastAsia="fr-CA"/>
        </w:rPr>
        <w:t xml:space="preserve"> scénario</w:t>
      </w:r>
      <w:r w:rsidR="00B27392" w:rsidRPr="00B27392">
        <w:rPr>
          <w:rFonts w:eastAsia="Times New Roman"/>
          <w:b/>
          <w:bCs/>
          <w:color w:val="4A86E8"/>
          <w:szCs w:val="28"/>
          <w:lang w:eastAsia="fr-CA"/>
        </w:rPr>
        <w:t xml:space="preserve"> peu probable</w:t>
      </w:r>
      <w:r w:rsidR="00AC6312" w:rsidRPr="00AC6312">
        <w:rPr>
          <w:rFonts w:eastAsia="Times New Roman"/>
          <w:b/>
          <w:bCs/>
          <w:color w:val="000000"/>
          <w:sz w:val="22"/>
          <w:szCs w:val="24"/>
          <w:lang w:eastAsia="fr-CA"/>
        </w:rPr>
        <w:t xml:space="preserve"> =</w:t>
      </w:r>
      <w:r w:rsidR="00B27392" w:rsidRPr="00B27392">
        <w:rPr>
          <w:rFonts w:eastAsia="Times New Roman"/>
          <w:b/>
          <w:bCs/>
          <w:color w:val="000000"/>
          <w:sz w:val="22"/>
          <w:szCs w:val="24"/>
          <w:lang w:eastAsia="fr-CA"/>
        </w:rPr>
        <w:t xml:space="preserve"> </w:t>
      </w:r>
      <w:r w:rsidR="00B27392" w:rsidRPr="00B27392">
        <w:rPr>
          <w:rFonts w:eastAsia="Times New Roman"/>
          <w:b/>
          <w:bCs/>
          <w:color w:val="000000"/>
          <w:szCs w:val="24"/>
          <w:lang w:eastAsia="fr-CA"/>
        </w:rPr>
        <w:t>votre message impensable, inimaginable</w:t>
      </w:r>
      <w:r w:rsidR="00B27392" w:rsidRPr="00B27392">
        <w:rPr>
          <w:rFonts w:eastAsia="Times New Roman"/>
          <w:color w:val="000000"/>
          <w:szCs w:val="24"/>
          <w:lang w:eastAsia="fr-CA"/>
        </w:rPr>
        <w:t xml:space="preserve"> (attention on ne parle vraiment pas du scénario catastrophe… tout le contraire)</w:t>
      </w:r>
    </w:p>
    <w:p w:rsidR="00B27392" w:rsidRPr="00B27392" w:rsidRDefault="00B27392" w:rsidP="00B27392">
      <w:pPr>
        <w:spacing w:after="0" w:line="240" w:lineRule="auto"/>
        <w:rPr>
          <w:rFonts w:ascii="Times New Roman" w:eastAsia="Times New Roman" w:hAnsi="Times New Roman" w:cs="Times New Roman"/>
          <w:szCs w:val="24"/>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3180"/>
        <w:gridCol w:w="5440"/>
      </w:tblGrid>
      <w:tr w:rsidR="00B27392" w:rsidRPr="00B27392" w:rsidTr="00B27392">
        <w:trPr>
          <w:trHeight w:val="1417"/>
        </w:trPr>
        <w:tc>
          <w:tcPr>
            <w:tcW w:w="0" w:type="auto"/>
            <w:tcBorders>
              <w:top w:val="single" w:sz="8" w:space="0" w:color="5B9BD5"/>
              <w:left w:val="single" w:sz="8" w:space="0" w:color="ED7D31"/>
              <w:bottom w:val="single" w:sz="8" w:space="0" w:color="000000"/>
              <w:right w:val="single" w:sz="8" w:space="0" w:color="000000"/>
            </w:tcBorders>
            <w:shd w:val="clear" w:color="auto" w:fill="5B9BD5"/>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1.</w:t>
            </w:r>
            <w:r w:rsidRPr="00B27392">
              <w:rPr>
                <w:rFonts w:ascii="Times New Roman" w:eastAsia="Times New Roman" w:hAnsi="Times New Roman" w:cs="Times New Roman"/>
                <w:color w:val="000000"/>
                <w:sz w:val="14"/>
                <w:szCs w:val="14"/>
                <w:lang w:eastAsia="fr-CA"/>
              </w:rPr>
              <w:t xml:space="preserve">      </w:t>
            </w:r>
            <w:r w:rsidRPr="00B27392">
              <w:rPr>
                <w:rFonts w:eastAsia="Times New Roman"/>
                <w:color w:val="000000"/>
                <w:szCs w:val="24"/>
                <w:lang w:eastAsia="fr-CA"/>
              </w:rPr>
              <w:t>Il était une fois…</w:t>
            </w:r>
          </w:p>
          <w:p w:rsidR="00B27392" w:rsidRPr="00B27392" w:rsidRDefault="00B27392" w:rsidP="00B27392">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De quoi parle votre message ?</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 </w:t>
            </w:r>
          </w:p>
        </w:tc>
        <w:tc>
          <w:tcPr>
            <w:tcW w:w="0" w:type="auto"/>
            <w:tcBorders>
              <w:top w:val="single" w:sz="8" w:space="0" w:color="5B9BD5"/>
              <w:left w:val="single" w:sz="8" w:space="0" w:color="000000"/>
              <w:bottom w:val="single" w:sz="8" w:space="0" w:color="000000"/>
              <w:right w:val="single" w:sz="8" w:space="0" w:color="5B9BD5"/>
            </w:tcBorders>
            <w:shd w:val="clear" w:color="auto" w:fill="DEEAF6"/>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 xml:space="preserve">Depuis la naissance, TOUTES les instances auxquelles sera confrontée une personne, seront accessibles, s’ajusteront aux personnes ayant une limitation. L’accessibilité, l’autonomie seront atteintes de toutes les façons et pour toutes les personnes. </w:t>
            </w:r>
            <w:proofErr w:type="gramStart"/>
            <w:r w:rsidRPr="00B27392">
              <w:rPr>
                <w:rFonts w:eastAsia="Times New Roman"/>
                <w:color w:val="000000"/>
                <w:szCs w:val="24"/>
                <w:lang w:eastAsia="fr-CA"/>
              </w:rPr>
              <w:t>inclusion</w:t>
            </w:r>
            <w:proofErr w:type="gramEnd"/>
            <w:r w:rsidRPr="00B27392">
              <w:rPr>
                <w:rFonts w:eastAsia="Times New Roman"/>
                <w:color w:val="000000"/>
                <w:szCs w:val="24"/>
                <w:lang w:eastAsia="fr-CA"/>
              </w:rPr>
              <w:t xml:space="preserve"> pleine et entière. Ce n’est pas les gens qui sont handicapés, c’est l'environnement qui est handicapant.</w:t>
            </w:r>
          </w:p>
        </w:tc>
      </w:tr>
      <w:tr w:rsidR="00B27392" w:rsidRPr="00B27392" w:rsidTr="00B27392">
        <w:trPr>
          <w:trHeight w:val="1415"/>
        </w:trPr>
        <w:tc>
          <w:tcPr>
            <w:tcW w:w="0" w:type="auto"/>
            <w:tcBorders>
              <w:top w:val="single" w:sz="8" w:space="0" w:color="000000"/>
              <w:left w:val="single" w:sz="8" w:space="0" w:color="ED7D31"/>
              <w:bottom w:val="single" w:sz="8" w:space="0" w:color="000000"/>
              <w:right w:val="single" w:sz="8" w:space="0" w:color="000000"/>
            </w:tcBorders>
            <w:shd w:val="clear" w:color="auto" w:fill="5B9BD5"/>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2.</w:t>
            </w:r>
            <w:r w:rsidRPr="00B27392">
              <w:rPr>
                <w:rFonts w:ascii="Times New Roman" w:eastAsia="Times New Roman" w:hAnsi="Times New Roman" w:cs="Times New Roman"/>
                <w:color w:val="000000"/>
                <w:sz w:val="14"/>
                <w:szCs w:val="14"/>
                <w:lang w:eastAsia="fr-CA"/>
              </w:rPr>
              <w:t xml:space="preserve">      </w:t>
            </w:r>
            <w:r w:rsidRPr="00B27392">
              <w:rPr>
                <w:rFonts w:eastAsia="Times New Roman"/>
                <w:color w:val="000000"/>
                <w:szCs w:val="24"/>
                <w:lang w:eastAsia="fr-CA"/>
              </w:rPr>
              <w:t>Son déroulement…</w:t>
            </w:r>
          </w:p>
          <w:p w:rsidR="00B27392" w:rsidRPr="00B27392" w:rsidRDefault="00B27392" w:rsidP="00B27392">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Qu’est-ce qui se passe/ l’action centrale du message?</w:t>
            </w:r>
          </w:p>
          <w:p w:rsidR="00B27392" w:rsidRPr="00B27392" w:rsidRDefault="00B27392" w:rsidP="00B27392">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5B9BD5"/>
            </w:tcBorders>
            <w:shd w:val="clear" w:color="auto" w:fill="DEEAF6"/>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Un enfant/une personne est en train d’apprendre, on voit que le contenu qu’il apprend est accessible à toutes les personnes: de façon instantanée le contenu s’ajuste à sa réalité (</w:t>
            </w:r>
            <w:proofErr w:type="spellStart"/>
            <w:r w:rsidRPr="00B27392">
              <w:rPr>
                <w:rFonts w:eastAsia="Times New Roman"/>
                <w:color w:val="000000"/>
                <w:szCs w:val="24"/>
                <w:lang w:eastAsia="fr-CA"/>
              </w:rPr>
              <w:t>LSQ,caractère</w:t>
            </w:r>
            <w:proofErr w:type="spellEnd"/>
            <w:r w:rsidRPr="00B27392">
              <w:rPr>
                <w:rFonts w:eastAsia="Times New Roman"/>
                <w:color w:val="000000"/>
                <w:szCs w:val="24"/>
                <w:lang w:eastAsia="fr-CA"/>
              </w:rPr>
              <w:t xml:space="preserve"> agrandit, logiciel sonore, contraste visuel, police bien choisie, clavier adapté..)</w:t>
            </w:r>
          </w:p>
        </w:tc>
      </w:tr>
      <w:tr w:rsidR="00B27392" w:rsidRPr="00B27392" w:rsidTr="00B27392">
        <w:trPr>
          <w:trHeight w:val="1355"/>
        </w:trPr>
        <w:tc>
          <w:tcPr>
            <w:tcW w:w="0" w:type="auto"/>
            <w:tcBorders>
              <w:top w:val="single" w:sz="8" w:space="0" w:color="000000"/>
              <w:left w:val="single" w:sz="8" w:space="0" w:color="ED7D31"/>
              <w:bottom w:val="single" w:sz="8" w:space="0" w:color="000000"/>
              <w:right w:val="single" w:sz="8" w:space="0" w:color="000000"/>
            </w:tcBorders>
            <w:shd w:val="clear" w:color="auto" w:fill="5B9BD5"/>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3.</w:t>
            </w:r>
            <w:r w:rsidRPr="00B27392">
              <w:rPr>
                <w:rFonts w:ascii="Times New Roman" w:eastAsia="Times New Roman" w:hAnsi="Times New Roman" w:cs="Times New Roman"/>
                <w:color w:val="000000"/>
                <w:sz w:val="14"/>
                <w:szCs w:val="14"/>
                <w:lang w:eastAsia="fr-CA"/>
              </w:rPr>
              <w:t xml:space="preserve">      </w:t>
            </w:r>
            <w:r w:rsidRPr="00B27392">
              <w:rPr>
                <w:rFonts w:eastAsia="Times New Roman"/>
                <w:color w:val="000000"/>
                <w:szCs w:val="24"/>
                <w:lang w:eastAsia="fr-CA"/>
              </w:rPr>
              <w:t>Ses personnages…  </w:t>
            </w:r>
          </w:p>
          <w:p w:rsidR="00B27392" w:rsidRPr="00B27392" w:rsidRDefault="00B27392" w:rsidP="00B27392">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Qui sont les acteurs clés?</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5B9BD5"/>
            </w:tcBorders>
            <w:shd w:val="clear" w:color="auto" w:fill="DEEAF6"/>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proofErr w:type="spellStart"/>
            <w:r w:rsidRPr="00B27392">
              <w:rPr>
                <w:rFonts w:eastAsia="Times New Roman"/>
                <w:color w:val="000000"/>
                <w:szCs w:val="24"/>
                <w:lang w:eastAsia="fr-CA"/>
              </w:rPr>
              <w:t>Un.e</w:t>
            </w:r>
            <w:proofErr w:type="spellEnd"/>
            <w:r w:rsidRPr="00B27392">
              <w:rPr>
                <w:rFonts w:eastAsia="Times New Roman"/>
                <w:color w:val="000000"/>
                <w:szCs w:val="24"/>
                <w:lang w:eastAsia="fr-CA"/>
              </w:rPr>
              <w:t xml:space="preserve"> personne en train d’apprendre, à différentes étapes de sa vie, et avec plusieurs types de handicaps différents: enfant, jeune, adulte, mais aussi personne vieillissante sans handicap.</w:t>
            </w:r>
          </w:p>
        </w:tc>
      </w:tr>
      <w:tr w:rsidR="00B27392" w:rsidRPr="00B27392" w:rsidTr="00B27392">
        <w:trPr>
          <w:trHeight w:val="1415"/>
        </w:trPr>
        <w:tc>
          <w:tcPr>
            <w:tcW w:w="0" w:type="auto"/>
            <w:tcBorders>
              <w:top w:val="single" w:sz="8" w:space="0" w:color="000000"/>
              <w:left w:val="single" w:sz="8" w:space="0" w:color="ED7D31"/>
              <w:bottom w:val="single" w:sz="8" w:space="0" w:color="5B9BD5"/>
              <w:right w:val="single" w:sz="8" w:space="0" w:color="000000"/>
            </w:tcBorders>
            <w:shd w:val="clear" w:color="auto" w:fill="5B9BD5"/>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4.</w:t>
            </w:r>
            <w:r w:rsidRPr="00B27392">
              <w:rPr>
                <w:rFonts w:ascii="Times New Roman" w:eastAsia="Times New Roman" w:hAnsi="Times New Roman" w:cs="Times New Roman"/>
                <w:color w:val="000000"/>
                <w:sz w:val="14"/>
                <w:szCs w:val="14"/>
                <w:lang w:eastAsia="fr-CA"/>
              </w:rPr>
              <w:t xml:space="preserve">      </w:t>
            </w:r>
            <w:r w:rsidRPr="00B27392">
              <w:rPr>
                <w:rFonts w:eastAsia="Times New Roman"/>
                <w:color w:val="000000"/>
                <w:szCs w:val="24"/>
                <w:lang w:eastAsia="fr-CA"/>
              </w:rPr>
              <w:t>La morale de cette histoire… Quel est le dénouement/la visée du message?</w:t>
            </w:r>
          </w:p>
          <w:p w:rsidR="00B27392" w:rsidRPr="00B27392" w:rsidRDefault="00B27392" w:rsidP="00B27392">
            <w:pPr>
              <w:spacing w:after="0" w:line="240" w:lineRule="auto"/>
              <w:ind w:left="460"/>
              <w:rPr>
                <w:rFonts w:ascii="Times New Roman" w:eastAsia="Times New Roman" w:hAnsi="Times New Roman" w:cs="Times New Roman"/>
                <w:szCs w:val="24"/>
                <w:lang w:eastAsia="fr-CA"/>
              </w:rPr>
            </w:pPr>
            <w:r w:rsidRPr="00B27392">
              <w:rPr>
                <w:rFonts w:eastAsia="Times New Roman"/>
                <w:color w:val="000000"/>
                <w:szCs w:val="24"/>
                <w:lang w:eastAsia="fr-CA"/>
              </w:rPr>
              <w:t> </w:t>
            </w:r>
          </w:p>
        </w:tc>
        <w:tc>
          <w:tcPr>
            <w:tcW w:w="0" w:type="auto"/>
            <w:tcBorders>
              <w:top w:val="single" w:sz="8" w:space="0" w:color="000000"/>
              <w:left w:val="single" w:sz="8" w:space="0" w:color="000000"/>
              <w:bottom w:val="single" w:sz="8" w:space="0" w:color="5B9BD5"/>
              <w:right w:val="single" w:sz="8" w:space="0" w:color="5B9BD5"/>
            </w:tcBorders>
            <w:shd w:val="clear" w:color="auto" w:fill="DEEAF6"/>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Ce n’est pas les gens qui sont handicapés, c’est l'environnement qui est handicapant.</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On voit la personne, pas son handicap</w:t>
            </w:r>
          </w:p>
          <w:p w:rsidR="00B27392" w:rsidRPr="00B27392" w:rsidRDefault="00B27392" w:rsidP="00B27392">
            <w:pPr>
              <w:spacing w:after="0" w:line="240" w:lineRule="auto"/>
              <w:rPr>
                <w:rFonts w:ascii="Times New Roman" w:eastAsia="Times New Roman" w:hAnsi="Times New Roman" w:cs="Times New Roman"/>
                <w:szCs w:val="24"/>
                <w:lang w:eastAsia="fr-CA"/>
              </w:rPr>
            </w:pPr>
          </w:p>
        </w:tc>
      </w:tr>
    </w:tbl>
    <w:p w:rsidR="00B27392" w:rsidRPr="00B27392" w:rsidRDefault="00B27392" w:rsidP="00C81734">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 </w:t>
      </w:r>
    </w:p>
    <w:p w:rsidR="002F4449" w:rsidRDefault="002F4449" w:rsidP="00B27392">
      <w:pPr>
        <w:spacing w:before="240" w:after="240" w:line="240" w:lineRule="auto"/>
        <w:rPr>
          <w:rFonts w:eastAsia="Times New Roman"/>
          <w:b/>
          <w:bCs/>
          <w:color w:val="000000"/>
          <w:szCs w:val="24"/>
          <w:lang w:eastAsia="fr-CA"/>
        </w:rPr>
      </w:pPr>
    </w:p>
    <w:p w:rsidR="002F4449" w:rsidRDefault="002F4449" w:rsidP="00B27392">
      <w:pPr>
        <w:spacing w:before="240" w:after="240" w:line="240" w:lineRule="auto"/>
        <w:rPr>
          <w:rFonts w:eastAsia="Times New Roman"/>
          <w:b/>
          <w:bCs/>
          <w:color w:val="000000"/>
          <w:szCs w:val="24"/>
          <w:lang w:eastAsia="fr-CA"/>
        </w:rPr>
      </w:pPr>
    </w:p>
    <w:p w:rsidR="002F4449" w:rsidRDefault="002F4449" w:rsidP="00B27392">
      <w:pPr>
        <w:spacing w:before="240" w:after="240" w:line="240" w:lineRule="auto"/>
        <w:rPr>
          <w:rFonts w:eastAsia="Times New Roman"/>
          <w:b/>
          <w:bCs/>
          <w:color w:val="000000"/>
          <w:szCs w:val="24"/>
          <w:lang w:eastAsia="fr-CA"/>
        </w:rPr>
      </w:pPr>
    </w:p>
    <w:p w:rsidR="002F4449" w:rsidRDefault="002F4449" w:rsidP="00B27392">
      <w:pPr>
        <w:spacing w:before="240" w:after="240" w:line="240" w:lineRule="auto"/>
        <w:rPr>
          <w:rFonts w:eastAsia="Times New Roman"/>
          <w:b/>
          <w:bCs/>
          <w:color w:val="000000"/>
          <w:szCs w:val="24"/>
          <w:lang w:eastAsia="fr-CA"/>
        </w:rPr>
      </w:pPr>
    </w:p>
    <w:p w:rsidR="002F4449" w:rsidRDefault="002F4449" w:rsidP="00B27392">
      <w:pPr>
        <w:spacing w:before="240" w:after="240" w:line="240" w:lineRule="auto"/>
        <w:rPr>
          <w:rFonts w:eastAsia="Times New Roman"/>
          <w:b/>
          <w:bCs/>
          <w:color w:val="000000"/>
          <w:szCs w:val="24"/>
          <w:lang w:eastAsia="fr-CA"/>
        </w:rPr>
      </w:pPr>
    </w:p>
    <w:p w:rsidR="00B27392" w:rsidRPr="00B27392" w:rsidRDefault="00B27392" w:rsidP="00B27392">
      <w:pPr>
        <w:spacing w:before="240" w:after="240" w:line="240" w:lineRule="auto"/>
        <w:rPr>
          <w:rFonts w:ascii="Times New Roman" w:eastAsia="Times New Roman" w:hAnsi="Times New Roman" w:cs="Times New Roman"/>
          <w:szCs w:val="24"/>
          <w:lang w:eastAsia="fr-CA"/>
        </w:rPr>
      </w:pPr>
      <w:r w:rsidRPr="00B27392">
        <w:rPr>
          <w:rFonts w:eastAsia="Times New Roman"/>
          <w:b/>
          <w:bCs/>
          <w:color w:val="000000"/>
          <w:szCs w:val="24"/>
          <w:lang w:eastAsia="fr-CA"/>
        </w:rPr>
        <w:lastRenderedPageBreak/>
        <w:t>Analysez les 3 scénarios de votre groupe et i</w:t>
      </w:r>
      <w:r w:rsidR="00C81734">
        <w:rPr>
          <w:rFonts w:eastAsia="Times New Roman"/>
          <w:b/>
          <w:bCs/>
          <w:color w:val="000000"/>
          <w:szCs w:val="24"/>
          <w:lang w:eastAsia="fr-CA"/>
        </w:rPr>
        <w:t>dentifiez votre message commun </w:t>
      </w:r>
      <w:r w:rsidRPr="00B27392">
        <w:rPr>
          <w:rFonts w:eastAsia="Times New Roman"/>
          <w:b/>
          <w:bCs/>
          <w:color w:val="000000"/>
          <w:szCs w:val="24"/>
          <w:lang w:eastAsia="fr-CA"/>
        </w:rPr>
        <w:t>sur l’accessibilité universelle</w:t>
      </w:r>
    </w:p>
    <w:p w:rsidR="00B27392" w:rsidRPr="00B27392" w:rsidRDefault="00B27392" w:rsidP="00B27392">
      <w:pPr>
        <w:spacing w:before="240" w:after="240" w:line="240" w:lineRule="auto"/>
        <w:jc w:val="center"/>
        <w:rPr>
          <w:rFonts w:ascii="Times New Roman" w:eastAsia="Times New Roman" w:hAnsi="Times New Roman" w:cs="Times New Roman"/>
          <w:szCs w:val="24"/>
          <w:lang w:eastAsia="fr-CA"/>
        </w:rPr>
      </w:pPr>
      <w:r w:rsidRPr="00B27392">
        <w:rPr>
          <w:rFonts w:eastAsia="Times New Roman"/>
          <w:color w:val="000000"/>
          <w:szCs w:val="24"/>
          <w:lang w:eastAsia="fr-CA"/>
        </w:rPr>
        <w:t>Pour vous aider, posez-vous les questions suivantes</w:t>
      </w:r>
    </w:p>
    <w:tbl>
      <w:tblPr>
        <w:tblW w:w="0" w:type="auto"/>
        <w:tblCellMar>
          <w:top w:w="15" w:type="dxa"/>
          <w:left w:w="15" w:type="dxa"/>
          <w:bottom w:w="15" w:type="dxa"/>
          <w:right w:w="15" w:type="dxa"/>
        </w:tblCellMar>
        <w:tblLook w:val="04A0" w:firstRow="1" w:lastRow="0" w:firstColumn="1" w:lastColumn="0" w:noHBand="0" w:noVBand="1"/>
      </w:tblPr>
      <w:tblGrid>
        <w:gridCol w:w="2534"/>
        <w:gridCol w:w="6086"/>
      </w:tblGrid>
      <w:tr w:rsidR="00B27392" w:rsidRPr="00B27392" w:rsidTr="00B27392">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w:t>
            </w:r>
            <w:r w:rsidRPr="00B27392">
              <w:rPr>
                <w:rFonts w:eastAsia="Times New Roman"/>
                <w:color w:val="000000"/>
                <w:sz w:val="14"/>
                <w:szCs w:val="14"/>
                <w:lang w:eastAsia="fr-CA"/>
              </w:rPr>
              <w:t xml:space="preserve">          </w:t>
            </w:r>
            <w:r w:rsidRPr="00B27392">
              <w:rPr>
                <w:rFonts w:eastAsia="Times New Roman"/>
                <w:b/>
                <w:bCs/>
                <w:color w:val="000000"/>
                <w:szCs w:val="24"/>
                <w:lang w:eastAsia="fr-CA"/>
              </w:rPr>
              <w:t>Quels sont nos premiers constats ?</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b/>
                <w:bCs/>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Transmettre le message dès le plus jeune âge. </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Pas évident d’avoir un message qui s’adresse à toutes les clientèles.</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Facilité pour tous, facilité universelle (niveau clientèle et niveau dans les axes de l’AU)</w:t>
            </w:r>
          </w:p>
        </w:tc>
      </w:tr>
      <w:tr w:rsidR="00B27392" w:rsidRPr="00B27392" w:rsidTr="00B27392">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w:t>
            </w:r>
            <w:r w:rsidRPr="00B27392">
              <w:rPr>
                <w:rFonts w:eastAsia="Times New Roman"/>
                <w:color w:val="000000"/>
                <w:sz w:val="14"/>
                <w:szCs w:val="14"/>
                <w:lang w:eastAsia="fr-CA"/>
              </w:rPr>
              <w:t xml:space="preserve">          </w:t>
            </w:r>
            <w:r w:rsidRPr="00B27392">
              <w:rPr>
                <w:rFonts w:eastAsia="Times New Roman"/>
                <w:b/>
                <w:bCs/>
                <w:color w:val="000000"/>
                <w:szCs w:val="24"/>
                <w:lang w:eastAsia="fr-CA"/>
              </w:rPr>
              <w:t>Qu’est-ce qui fait du sens ? </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b/>
                <w:bCs/>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Un message que tout le monde peut comprendre, compréhensible par le “commun des mortels”= n’importe quel niveau d’information, de classe sociale, confondu</w:t>
            </w:r>
          </w:p>
        </w:tc>
      </w:tr>
      <w:tr w:rsidR="00B27392" w:rsidRPr="00B27392" w:rsidTr="00B27392">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w:t>
            </w:r>
            <w:r w:rsidRPr="00B27392">
              <w:rPr>
                <w:rFonts w:eastAsia="Times New Roman"/>
                <w:color w:val="000000"/>
                <w:sz w:val="14"/>
                <w:szCs w:val="14"/>
                <w:lang w:eastAsia="fr-CA"/>
              </w:rPr>
              <w:t xml:space="preserve">          </w:t>
            </w:r>
            <w:r w:rsidRPr="00B27392">
              <w:rPr>
                <w:rFonts w:eastAsia="Times New Roman"/>
                <w:b/>
                <w:bCs/>
                <w:color w:val="000000"/>
                <w:szCs w:val="24"/>
                <w:lang w:eastAsia="fr-CA"/>
              </w:rPr>
              <w:t>Qu’est-ce qui vous inspire ?</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b/>
                <w:bCs/>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 </w:t>
            </w:r>
          </w:p>
        </w:tc>
      </w:tr>
      <w:tr w:rsidR="00B27392" w:rsidRPr="00B27392" w:rsidTr="00B27392">
        <w:trPr>
          <w:trHeight w:val="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392" w:rsidRPr="00B27392" w:rsidRDefault="00B27392" w:rsidP="00B27392">
            <w:pPr>
              <w:spacing w:after="0" w:line="240" w:lineRule="auto"/>
              <w:ind w:left="460" w:hanging="360"/>
              <w:rPr>
                <w:rFonts w:ascii="Times New Roman" w:eastAsia="Times New Roman" w:hAnsi="Times New Roman" w:cs="Times New Roman"/>
                <w:szCs w:val="24"/>
                <w:lang w:eastAsia="fr-CA"/>
              </w:rPr>
            </w:pPr>
            <w:r w:rsidRPr="00B27392">
              <w:rPr>
                <w:rFonts w:eastAsia="Times New Roman"/>
                <w:color w:val="000000"/>
                <w:szCs w:val="24"/>
                <w:lang w:eastAsia="fr-CA"/>
              </w:rPr>
              <w:t>-</w:t>
            </w:r>
            <w:r w:rsidRPr="00B27392">
              <w:rPr>
                <w:rFonts w:eastAsia="Times New Roman"/>
                <w:color w:val="000000"/>
                <w:sz w:val="14"/>
                <w:szCs w:val="14"/>
                <w:lang w:eastAsia="fr-CA"/>
              </w:rPr>
              <w:t xml:space="preserve">          </w:t>
            </w:r>
            <w:r w:rsidRPr="00B27392">
              <w:rPr>
                <w:rFonts w:eastAsia="Times New Roman"/>
                <w:b/>
                <w:bCs/>
                <w:color w:val="000000"/>
                <w:szCs w:val="24"/>
                <w:lang w:eastAsia="fr-CA"/>
              </w:rPr>
              <w:t>Qu’est-ce qui manque ?</w:t>
            </w:r>
          </w:p>
          <w:p w:rsidR="00B27392" w:rsidRPr="00B27392" w:rsidRDefault="00B27392" w:rsidP="00B27392">
            <w:pPr>
              <w:spacing w:after="0" w:line="240" w:lineRule="auto"/>
              <w:ind w:left="480"/>
              <w:rPr>
                <w:rFonts w:ascii="Times New Roman" w:eastAsia="Times New Roman" w:hAnsi="Times New Roman" w:cs="Times New Roman"/>
                <w:szCs w:val="24"/>
                <w:lang w:eastAsia="fr-CA"/>
              </w:rPr>
            </w:pPr>
            <w:r w:rsidRPr="00B27392">
              <w:rPr>
                <w:rFonts w:eastAsia="Times New Roman"/>
                <w:b/>
                <w:bCs/>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 </w:t>
            </w:r>
          </w:p>
        </w:tc>
      </w:tr>
    </w:tbl>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 w:val="5"/>
          <w:szCs w:val="5"/>
          <w:lang w:eastAsia="fr-CA"/>
        </w:rPr>
        <w:t> </w:t>
      </w:r>
    </w:p>
    <w:tbl>
      <w:tblPr>
        <w:tblW w:w="0" w:type="auto"/>
        <w:tblCellMar>
          <w:top w:w="15" w:type="dxa"/>
          <w:left w:w="15" w:type="dxa"/>
          <w:bottom w:w="15" w:type="dxa"/>
          <w:right w:w="15" w:type="dxa"/>
        </w:tblCellMar>
        <w:tblLook w:val="04A0" w:firstRow="1" w:lastRow="0" w:firstColumn="1" w:lastColumn="0" w:noHBand="0" w:noVBand="1"/>
      </w:tblPr>
      <w:tblGrid>
        <w:gridCol w:w="8620"/>
      </w:tblGrid>
      <w:tr w:rsidR="00B27392" w:rsidRPr="00B27392" w:rsidTr="00B27392">
        <w:trPr>
          <w:trHeight w:val="1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7392" w:rsidRPr="00B27392" w:rsidRDefault="00B27392" w:rsidP="00B27392">
            <w:pPr>
              <w:spacing w:before="240" w:after="0" w:line="240" w:lineRule="auto"/>
              <w:jc w:val="center"/>
              <w:rPr>
                <w:rFonts w:ascii="Times New Roman" w:eastAsia="Times New Roman" w:hAnsi="Times New Roman" w:cs="Times New Roman"/>
                <w:szCs w:val="24"/>
                <w:lang w:eastAsia="fr-CA"/>
              </w:rPr>
            </w:pPr>
            <w:r w:rsidRPr="00B27392">
              <w:rPr>
                <w:rFonts w:eastAsia="Times New Roman"/>
                <w:b/>
                <w:bCs/>
                <w:color w:val="000000"/>
                <w:szCs w:val="24"/>
                <w:u w:val="single"/>
                <w:lang w:eastAsia="fr-CA"/>
              </w:rPr>
              <w:t>Votre proposition de message commun</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Facilité</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En tout temps et en tout lieu</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shd w:val="clear" w:color="auto" w:fill="FFFF00"/>
                <w:lang w:eastAsia="fr-CA"/>
              </w:rPr>
              <w:t>Facilité PARTOUT, POUR TOUS, de façon universelle.</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shd w:val="clear" w:color="auto" w:fill="FFFF00"/>
                <w:lang w:eastAsia="fr-CA"/>
              </w:rPr>
              <w:t>Une société inclusive, qui apporte de la légèreté au quotidien dans tous les domaines, à toutes les étapes de la vie.</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shd w:val="clear" w:color="auto" w:fill="FFFF00"/>
                <w:lang w:eastAsia="fr-CA"/>
              </w:rPr>
              <w:t>+ déclinaison en fonction de la réalité des organismes.</w:t>
            </w:r>
          </w:p>
          <w:p w:rsidR="00B27392" w:rsidRPr="00B27392" w:rsidRDefault="00B27392" w:rsidP="00B27392">
            <w:pPr>
              <w:spacing w:before="240" w:after="0" w:line="240" w:lineRule="auto"/>
              <w:rPr>
                <w:rFonts w:ascii="Times New Roman" w:eastAsia="Times New Roman" w:hAnsi="Times New Roman" w:cs="Times New Roman"/>
                <w:szCs w:val="24"/>
                <w:lang w:eastAsia="fr-CA"/>
              </w:rPr>
            </w:pPr>
            <w:r w:rsidRPr="00B27392">
              <w:rPr>
                <w:rFonts w:eastAsia="Times New Roman"/>
                <w:color w:val="000000"/>
                <w:szCs w:val="24"/>
                <w:lang w:eastAsia="fr-CA"/>
              </w:rPr>
              <w:t>Facilité dans les lieux, mais aussi dans la formation.</w:t>
            </w:r>
          </w:p>
          <w:p w:rsidR="00B27392" w:rsidRPr="00B27392" w:rsidRDefault="00B27392" w:rsidP="00B27392">
            <w:pPr>
              <w:spacing w:after="0" w:line="240" w:lineRule="auto"/>
              <w:rPr>
                <w:rFonts w:ascii="Times New Roman" w:eastAsia="Times New Roman" w:hAnsi="Times New Roman" w:cs="Times New Roman"/>
                <w:szCs w:val="24"/>
                <w:lang w:eastAsia="fr-CA"/>
              </w:rPr>
            </w:pPr>
          </w:p>
        </w:tc>
      </w:tr>
    </w:tbl>
    <w:p w:rsidR="00B27392" w:rsidRDefault="00B27392" w:rsidP="00392B21">
      <w:pPr>
        <w:spacing w:after="0" w:line="276" w:lineRule="auto"/>
        <w:rPr>
          <w:b/>
        </w:rPr>
      </w:pPr>
    </w:p>
    <w:p w:rsidR="002F4449" w:rsidRDefault="002F4449">
      <w:pPr>
        <w:rPr>
          <w:b/>
        </w:rPr>
      </w:pPr>
      <w:r>
        <w:rPr>
          <w:b/>
        </w:rPr>
        <w:br w:type="page"/>
      </w:r>
    </w:p>
    <w:p w:rsidR="00AC6312" w:rsidRPr="005955EA" w:rsidRDefault="00AC6312" w:rsidP="00392B21">
      <w:pPr>
        <w:spacing w:after="0" w:line="276" w:lineRule="auto"/>
        <w:rPr>
          <w:b/>
          <w:sz w:val="28"/>
        </w:rPr>
      </w:pPr>
      <w:r w:rsidRPr="005955EA">
        <w:rPr>
          <w:b/>
          <w:sz w:val="28"/>
        </w:rPr>
        <w:lastRenderedPageBreak/>
        <w:t>Résultats du groupe 2</w:t>
      </w:r>
      <w:bookmarkStart w:id="0" w:name="_GoBack"/>
      <w:bookmarkEnd w:id="0"/>
    </w:p>
    <w:p w:rsidR="00AC6312" w:rsidRPr="00AC6312" w:rsidRDefault="00AC6312" w:rsidP="002F4449">
      <w:pPr>
        <w:spacing w:before="240" w:after="0" w:line="240" w:lineRule="auto"/>
        <w:rPr>
          <w:rFonts w:ascii="Times New Roman" w:eastAsia="Times New Roman" w:hAnsi="Times New Roman" w:cs="Times New Roman"/>
          <w:szCs w:val="24"/>
          <w:lang w:eastAsia="fr-CA"/>
        </w:rPr>
      </w:pPr>
      <w:r w:rsidRPr="002F4449">
        <w:rPr>
          <w:rFonts w:eastAsia="Times New Roman"/>
          <w:b/>
          <w:bCs/>
          <w:color w:val="000000"/>
          <w:szCs w:val="24"/>
          <w:lang w:eastAsia="fr-CA"/>
        </w:rPr>
        <w:t>V</w:t>
      </w:r>
      <w:r w:rsidRPr="00AC6312">
        <w:rPr>
          <w:rFonts w:eastAsia="Times New Roman"/>
          <w:b/>
          <w:bCs/>
          <w:color w:val="000000"/>
          <w:szCs w:val="24"/>
          <w:lang w:eastAsia="fr-CA"/>
        </w:rPr>
        <w:t xml:space="preserve">otre </w:t>
      </w:r>
      <w:r w:rsidRPr="00AC6312">
        <w:rPr>
          <w:rFonts w:eastAsia="Times New Roman"/>
          <w:b/>
          <w:bCs/>
          <w:color w:val="385723"/>
          <w:szCs w:val="24"/>
          <w:lang w:eastAsia="fr-CA"/>
        </w:rPr>
        <w:t xml:space="preserve">scénario souhaitable </w:t>
      </w:r>
      <w:r w:rsidRPr="00AC6312">
        <w:rPr>
          <w:rFonts w:eastAsia="Times New Roman"/>
          <w:b/>
          <w:bCs/>
          <w:color w:val="000000"/>
          <w:szCs w:val="24"/>
          <w:lang w:eastAsia="fr-CA"/>
        </w:rPr>
        <w:t>= votre message de rêve, votre aspiration</w:t>
      </w:r>
    </w:p>
    <w:p w:rsidR="00AC6312" w:rsidRPr="00AC6312" w:rsidRDefault="00AC6312" w:rsidP="00AC6312">
      <w:pPr>
        <w:spacing w:after="0" w:line="240" w:lineRule="auto"/>
        <w:rPr>
          <w:rFonts w:ascii="Times New Roman" w:eastAsia="Times New Roman" w:hAnsi="Times New Roman" w:cs="Times New Roman"/>
          <w:szCs w:val="24"/>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3819"/>
        <w:gridCol w:w="4801"/>
      </w:tblGrid>
      <w:tr w:rsidR="00AC6312" w:rsidRPr="00AC6312" w:rsidTr="00AC6312">
        <w:trPr>
          <w:trHeight w:val="1355"/>
        </w:trPr>
        <w:tc>
          <w:tcPr>
            <w:tcW w:w="0" w:type="auto"/>
            <w:tcBorders>
              <w:top w:val="single" w:sz="8" w:space="0" w:color="70AD47"/>
              <w:left w:val="single" w:sz="8" w:space="0" w:color="70AD47"/>
              <w:bottom w:val="single" w:sz="8" w:space="0" w:color="000000"/>
              <w:right w:val="single" w:sz="8" w:space="0" w:color="000000"/>
            </w:tcBorders>
            <w:shd w:val="clear" w:color="auto" w:fill="A8D08D"/>
            <w:tcMar>
              <w:top w:w="100" w:type="dxa"/>
              <w:left w:w="100" w:type="dxa"/>
              <w:bottom w:w="100" w:type="dxa"/>
              <w:right w:w="100" w:type="dxa"/>
            </w:tcMar>
            <w:hideMark/>
          </w:tcPr>
          <w:p w:rsidR="00AC6312" w:rsidRPr="00AC6312" w:rsidRDefault="00AC6312" w:rsidP="00AC6312">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1.</w:t>
            </w:r>
            <w:r w:rsidRPr="00AC6312">
              <w:rPr>
                <w:rFonts w:ascii="Times New Roman" w:eastAsia="Times New Roman" w:hAnsi="Times New Roman" w:cs="Times New Roman"/>
                <w:color w:val="000000"/>
                <w:sz w:val="14"/>
                <w:szCs w:val="14"/>
                <w:lang w:eastAsia="fr-CA"/>
              </w:rPr>
              <w:t xml:space="preserve">      </w:t>
            </w:r>
            <w:r w:rsidRPr="00AC6312">
              <w:rPr>
                <w:rFonts w:eastAsia="Times New Roman"/>
                <w:color w:val="000000"/>
                <w:szCs w:val="24"/>
                <w:lang w:eastAsia="fr-CA"/>
              </w:rPr>
              <w:t>Il était une fois…</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De quoi parle votre message ?</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 </w:t>
            </w:r>
          </w:p>
        </w:tc>
        <w:tc>
          <w:tcPr>
            <w:tcW w:w="0" w:type="auto"/>
            <w:tcBorders>
              <w:top w:val="single" w:sz="8" w:space="0" w:color="70AD47"/>
              <w:left w:val="single" w:sz="8" w:space="0" w:color="000000"/>
              <w:bottom w:val="single" w:sz="8" w:space="0" w:color="000000"/>
              <w:right w:val="single" w:sz="8" w:space="0" w:color="70AD47"/>
            </w:tcBorders>
            <w:shd w:val="clear" w:color="auto" w:fill="E2EFD9"/>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Une communauté qui recherche un monde où tous et toutes pourraient participer aux mêmes activités dans les mêmes lieux et en même temps</w:t>
            </w:r>
          </w:p>
        </w:tc>
      </w:tr>
      <w:tr w:rsidR="00AC6312" w:rsidRPr="00AC6312" w:rsidTr="00AC6312">
        <w:trPr>
          <w:trHeight w:val="1415"/>
        </w:trPr>
        <w:tc>
          <w:tcPr>
            <w:tcW w:w="0" w:type="auto"/>
            <w:tcBorders>
              <w:top w:val="single" w:sz="8" w:space="0" w:color="000000"/>
              <w:left w:val="single" w:sz="8" w:space="0" w:color="70AD47"/>
              <w:bottom w:val="single" w:sz="8" w:space="0" w:color="000000"/>
              <w:right w:val="single" w:sz="8" w:space="0" w:color="000000"/>
            </w:tcBorders>
            <w:shd w:val="clear" w:color="auto" w:fill="A8D08D"/>
            <w:tcMar>
              <w:top w:w="100" w:type="dxa"/>
              <w:left w:w="100" w:type="dxa"/>
              <w:bottom w:w="100" w:type="dxa"/>
              <w:right w:w="100" w:type="dxa"/>
            </w:tcMar>
            <w:hideMark/>
          </w:tcPr>
          <w:p w:rsidR="00AC6312" w:rsidRPr="00AC6312" w:rsidRDefault="00AC6312" w:rsidP="00AC6312">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2.</w:t>
            </w:r>
            <w:r w:rsidRPr="00AC6312">
              <w:rPr>
                <w:rFonts w:ascii="Times New Roman" w:eastAsia="Times New Roman" w:hAnsi="Times New Roman" w:cs="Times New Roman"/>
                <w:color w:val="000000"/>
                <w:sz w:val="14"/>
                <w:szCs w:val="14"/>
                <w:lang w:eastAsia="fr-CA"/>
              </w:rPr>
              <w:t xml:space="preserve">      </w:t>
            </w:r>
            <w:r w:rsidRPr="00AC6312">
              <w:rPr>
                <w:rFonts w:eastAsia="Times New Roman"/>
                <w:color w:val="000000"/>
                <w:szCs w:val="24"/>
                <w:lang w:eastAsia="fr-CA"/>
              </w:rPr>
              <w:t>Son déroulement…</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Qu’est-ce qui se passe/ l’action centrale du message?</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70AD47"/>
            </w:tcBorders>
            <w:shd w:val="clear" w:color="auto" w:fill="E2EFD9"/>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des citoyens qui s’organisent au lieu de se faire  organiser</w:t>
            </w:r>
          </w:p>
        </w:tc>
      </w:tr>
      <w:tr w:rsidR="00AC6312" w:rsidRPr="00AC6312" w:rsidTr="00AC6312">
        <w:trPr>
          <w:trHeight w:val="1355"/>
        </w:trPr>
        <w:tc>
          <w:tcPr>
            <w:tcW w:w="0" w:type="auto"/>
            <w:tcBorders>
              <w:top w:val="single" w:sz="8" w:space="0" w:color="000000"/>
              <w:left w:val="single" w:sz="8" w:space="0" w:color="70AD47"/>
              <w:bottom w:val="single" w:sz="8" w:space="0" w:color="000000"/>
              <w:right w:val="single" w:sz="8" w:space="0" w:color="000000"/>
            </w:tcBorders>
            <w:shd w:val="clear" w:color="auto" w:fill="A8D08D"/>
            <w:tcMar>
              <w:top w:w="100" w:type="dxa"/>
              <w:left w:w="100" w:type="dxa"/>
              <w:bottom w:w="100" w:type="dxa"/>
              <w:right w:w="100" w:type="dxa"/>
            </w:tcMar>
            <w:hideMark/>
          </w:tcPr>
          <w:p w:rsidR="00AC6312" w:rsidRPr="00AC6312" w:rsidRDefault="00AC6312" w:rsidP="00AC6312">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3.</w:t>
            </w:r>
            <w:r w:rsidRPr="00AC6312">
              <w:rPr>
                <w:rFonts w:ascii="Times New Roman" w:eastAsia="Times New Roman" w:hAnsi="Times New Roman" w:cs="Times New Roman"/>
                <w:color w:val="000000"/>
                <w:sz w:val="14"/>
                <w:szCs w:val="14"/>
                <w:lang w:eastAsia="fr-CA"/>
              </w:rPr>
              <w:t xml:space="preserve">      </w:t>
            </w:r>
            <w:r w:rsidRPr="00AC6312">
              <w:rPr>
                <w:rFonts w:eastAsia="Times New Roman"/>
                <w:color w:val="000000"/>
                <w:szCs w:val="24"/>
                <w:lang w:eastAsia="fr-CA"/>
              </w:rPr>
              <w:t>Ses personnages…  </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Qui sont les acteurs clés?</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70AD47"/>
            </w:tcBorders>
            <w:shd w:val="clear" w:color="auto" w:fill="E2EFD9"/>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 xml:space="preserve"> Tout le monde, chaque citoyen fait sa part</w:t>
            </w:r>
          </w:p>
        </w:tc>
      </w:tr>
      <w:tr w:rsidR="00AC6312" w:rsidRPr="00AC6312" w:rsidTr="00AC6312">
        <w:trPr>
          <w:trHeight w:val="1415"/>
        </w:trPr>
        <w:tc>
          <w:tcPr>
            <w:tcW w:w="0" w:type="auto"/>
            <w:tcBorders>
              <w:top w:val="single" w:sz="8" w:space="0" w:color="000000"/>
              <w:left w:val="single" w:sz="8" w:space="0" w:color="70AD47"/>
              <w:bottom w:val="single" w:sz="8" w:space="0" w:color="70AD47"/>
              <w:right w:val="single" w:sz="8" w:space="0" w:color="000000"/>
            </w:tcBorders>
            <w:shd w:val="clear" w:color="auto" w:fill="A8D08D"/>
            <w:tcMar>
              <w:top w:w="100" w:type="dxa"/>
              <w:left w:w="100" w:type="dxa"/>
              <w:bottom w:w="100" w:type="dxa"/>
              <w:right w:w="100" w:type="dxa"/>
            </w:tcMar>
            <w:hideMark/>
          </w:tcPr>
          <w:p w:rsidR="00AC6312" w:rsidRPr="00AC6312" w:rsidRDefault="00AC6312" w:rsidP="00AC6312">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4.</w:t>
            </w:r>
            <w:r w:rsidRPr="00AC6312">
              <w:rPr>
                <w:rFonts w:ascii="Times New Roman" w:eastAsia="Times New Roman" w:hAnsi="Times New Roman" w:cs="Times New Roman"/>
                <w:color w:val="000000"/>
                <w:sz w:val="14"/>
                <w:szCs w:val="14"/>
                <w:lang w:eastAsia="fr-CA"/>
              </w:rPr>
              <w:t xml:space="preserve">      </w:t>
            </w:r>
            <w:r w:rsidRPr="00AC6312">
              <w:rPr>
                <w:rFonts w:eastAsia="Times New Roman"/>
                <w:color w:val="000000"/>
                <w:szCs w:val="24"/>
                <w:lang w:eastAsia="fr-CA"/>
              </w:rPr>
              <w:t>La morale de cette histoire… Quel est le dénouement/la visée du message?</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 </w:t>
            </w:r>
          </w:p>
        </w:tc>
        <w:tc>
          <w:tcPr>
            <w:tcW w:w="0" w:type="auto"/>
            <w:tcBorders>
              <w:top w:val="single" w:sz="8" w:space="0" w:color="000000"/>
              <w:left w:val="single" w:sz="8" w:space="0" w:color="000000"/>
              <w:bottom w:val="single" w:sz="8" w:space="0" w:color="70AD47"/>
              <w:right w:val="single" w:sz="8" w:space="0" w:color="70AD47"/>
            </w:tcBorders>
            <w:shd w:val="clear" w:color="auto" w:fill="E2EFD9"/>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proofErr w:type="gramStart"/>
            <w:r w:rsidRPr="00AC6312">
              <w:rPr>
                <w:rFonts w:eastAsia="Times New Roman"/>
                <w:color w:val="000000"/>
                <w:szCs w:val="24"/>
                <w:lang w:eastAsia="fr-CA"/>
              </w:rPr>
              <w:t>un</w:t>
            </w:r>
            <w:proofErr w:type="gramEnd"/>
            <w:r w:rsidRPr="00AC6312">
              <w:rPr>
                <w:rFonts w:eastAsia="Times New Roman"/>
                <w:color w:val="000000"/>
                <w:szCs w:val="24"/>
                <w:lang w:eastAsia="fr-CA"/>
              </w:rPr>
              <w:t xml:space="preserve"> monde où tout le monde pouvait voler</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proofErr w:type="gramStart"/>
            <w:r w:rsidRPr="00AC6312">
              <w:rPr>
                <w:rFonts w:eastAsia="Times New Roman"/>
                <w:color w:val="000000"/>
                <w:szCs w:val="24"/>
                <w:lang w:eastAsia="fr-CA"/>
              </w:rPr>
              <w:t>une</w:t>
            </w:r>
            <w:proofErr w:type="gramEnd"/>
            <w:r w:rsidRPr="00AC6312">
              <w:rPr>
                <w:rFonts w:eastAsia="Times New Roman"/>
                <w:color w:val="000000"/>
                <w:szCs w:val="24"/>
                <w:lang w:eastAsia="fr-CA"/>
              </w:rPr>
              <w:t xml:space="preserve"> société où chaque personne était libre d’être elle-même</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proofErr w:type="gramStart"/>
            <w:r w:rsidRPr="00AC6312">
              <w:rPr>
                <w:rFonts w:eastAsia="Times New Roman"/>
                <w:color w:val="000000"/>
                <w:szCs w:val="24"/>
                <w:lang w:eastAsia="fr-CA"/>
              </w:rPr>
              <w:t>un</w:t>
            </w:r>
            <w:proofErr w:type="gramEnd"/>
            <w:r w:rsidRPr="00AC6312">
              <w:rPr>
                <w:rFonts w:eastAsia="Times New Roman"/>
                <w:color w:val="000000"/>
                <w:szCs w:val="24"/>
                <w:lang w:eastAsia="fr-CA"/>
              </w:rPr>
              <w:t xml:space="preserve"> monde où la sensibilisation ne serait plus nécessaire</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proofErr w:type="gramStart"/>
            <w:r w:rsidRPr="00AC6312">
              <w:rPr>
                <w:rFonts w:eastAsia="Times New Roman"/>
                <w:color w:val="000000"/>
                <w:szCs w:val="24"/>
                <w:lang w:eastAsia="fr-CA"/>
              </w:rPr>
              <w:t>l’amour</w:t>
            </w:r>
            <w:proofErr w:type="gramEnd"/>
            <w:r w:rsidRPr="00AC6312">
              <w:rPr>
                <w:rFonts w:eastAsia="Times New Roman"/>
                <w:color w:val="000000"/>
                <w:szCs w:val="24"/>
                <w:lang w:eastAsia="fr-CA"/>
              </w:rPr>
              <w:t xml:space="preserve"> universel </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proofErr w:type="gramStart"/>
            <w:r w:rsidRPr="00AC6312">
              <w:rPr>
                <w:rFonts w:eastAsia="Times New Roman"/>
                <w:color w:val="000000"/>
                <w:szCs w:val="24"/>
                <w:lang w:eastAsia="fr-CA"/>
              </w:rPr>
              <w:t>un</w:t>
            </w:r>
            <w:proofErr w:type="gramEnd"/>
            <w:r w:rsidRPr="00AC6312">
              <w:rPr>
                <w:rFonts w:eastAsia="Times New Roman"/>
                <w:color w:val="000000"/>
                <w:szCs w:val="24"/>
                <w:lang w:eastAsia="fr-CA"/>
              </w:rPr>
              <w:t xml:space="preserve"> monde démuni de séparations</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proofErr w:type="gramStart"/>
            <w:r w:rsidRPr="00AC6312">
              <w:rPr>
                <w:rFonts w:eastAsia="Times New Roman"/>
                <w:color w:val="000000"/>
                <w:szCs w:val="24"/>
                <w:lang w:eastAsia="fr-CA"/>
              </w:rPr>
              <w:t>sans</w:t>
            </w:r>
            <w:proofErr w:type="gramEnd"/>
            <w:r w:rsidRPr="00AC6312">
              <w:rPr>
                <w:rFonts w:eastAsia="Times New Roman"/>
                <w:color w:val="000000"/>
                <w:szCs w:val="24"/>
                <w:lang w:eastAsia="fr-CA"/>
              </w:rPr>
              <w:t xml:space="preserve"> obstacle</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 xml:space="preserve">la condition (physique, socio-économique, </w:t>
            </w:r>
            <w:proofErr w:type="spellStart"/>
            <w:r w:rsidRPr="00AC6312">
              <w:rPr>
                <w:rFonts w:eastAsia="Times New Roman"/>
                <w:color w:val="000000"/>
                <w:szCs w:val="24"/>
                <w:lang w:eastAsia="fr-CA"/>
              </w:rPr>
              <w:t>etc</w:t>
            </w:r>
            <w:proofErr w:type="spellEnd"/>
            <w:r w:rsidRPr="00AC6312">
              <w:rPr>
                <w:rFonts w:eastAsia="Times New Roman"/>
                <w:color w:val="000000"/>
                <w:szCs w:val="24"/>
                <w:lang w:eastAsia="fr-CA"/>
              </w:rPr>
              <w:t>) d’une personne ne détermine pas sa place dans la société</w:t>
            </w:r>
          </w:p>
        </w:tc>
      </w:tr>
    </w:tbl>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 </w:t>
      </w:r>
    </w:p>
    <w:p w:rsidR="00AC6312" w:rsidRPr="00AC6312" w:rsidRDefault="00AC6312" w:rsidP="00AC6312">
      <w:pPr>
        <w:spacing w:after="240" w:line="240" w:lineRule="auto"/>
        <w:rPr>
          <w:rFonts w:eastAsia="Times New Roman"/>
          <w:b/>
          <w:bCs/>
          <w:color w:val="000000"/>
          <w:sz w:val="28"/>
          <w:szCs w:val="28"/>
          <w:lang w:eastAsia="fr-CA"/>
        </w:rPr>
      </w:pPr>
      <w:r w:rsidRPr="00AC6312">
        <w:rPr>
          <w:rFonts w:ascii="Times New Roman" w:eastAsia="Times New Roman" w:hAnsi="Times New Roman" w:cs="Times New Roman"/>
          <w:szCs w:val="24"/>
          <w:lang w:eastAsia="fr-CA"/>
        </w:rPr>
        <w:br/>
      </w:r>
      <w:r w:rsidRPr="00AC6312">
        <w:rPr>
          <w:rFonts w:ascii="Times New Roman" w:eastAsia="Times New Roman" w:hAnsi="Times New Roman" w:cs="Times New Roman"/>
          <w:szCs w:val="24"/>
          <w:lang w:eastAsia="fr-CA"/>
        </w:rPr>
        <w:br/>
      </w:r>
      <w:r w:rsidRPr="00AC6312">
        <w:rPr>
          <w:rFonts w:ascii="Times New Roman" w:eastAsia="Times New Roman" w:hAnsi="Times New Roman" w:cs="Times New Roman"/>
          <w:szCs w:val="24"/>
          <w:lang w:eastAsia="fr-CA"/>
        </w:rPr>
        <w:br/>
      </w:r>
      <w:r w:rsidRPr="00AC6312">
        <w:rPr>
          <w:rFonts w:ascii="Times New Roman" w:eastAsia="Times New Roman" w:hAnsi="Times New Roman" w:cs="Times New Roman"/>
          <w:szCs w:val="24"/>
          <w:lang w:eastAsia="fr-CA"/>
        </w:rPr>
        <w:br/>
      </w:r>
      <w:r w:rsidRPr="00AC6312">
        <w:rPr>
          <w:rFonts w:ascii="Times New Roman" w:eastAsia="Times New Roman" w:hAnsi="Times New Roman" w:cs="Times New Roman"/>
          <w:szCs w:val="24"/>
          <w:lang w:eastAsia="fr-CA"/>
        </w:rPr>
        <w:br/>
      </w:r>
      <w:r w:rsidRPr="002F4449">
        <w:rPr>
          <w:rFonts w:eastAsia="Times New Roman"/>
          <w:b/>
          <w:bCs/>
          <w:color w:val="000000"/>
          <w:szCs w:val="28"/>
          <w:lang w:eastAsia="fr-CA"/>
        </w:rPr>
        <w:lastRenderedPageBreak/>
        <w:t>V</w:t>
      </w:r>
      <w:r w:rsidRPr="00AC6312">
        <w:rPr>
          <w:rFonts w:eastAsia="Times New Roman"/>
          <w:b/>
          <w:bCs/>
          <w:color w:val="000000"/>
          <w:szCs w:val="28"/>
          <w:lang w:eastAsia="fr-CA"/>
        </w:rPr>
        <w:t>otre scénario</w:t>
      </w:r>
      <w:r w:rsidRPr="00AC6312">
        <w:rPr>
          <w:rFonts w:eastAsia="Times New Roman"/>
          <w:b/>
          <w:bCs/>
          <w:color w:val="E1851F"/>
          <w:szCs w:val="28"/>
          <w:lang w:eastAsia="fr-CA"/>
        </w:rPr>
        <w:t xml:space="preserve"> probable</w:t>
      </w:r>
      <w:r w:rsidRPr="002F4449">
        <w:rPr>
          <w:rFonts w:eastAsia="Times New Roman"/>
          <w:b/>
          <w:bCs/>
          <w:color w:val="FFC000"/>
          <w:szCs w:val="28"/>
          <w:lang w:eastAsia="fr-CA"/>
        </w:rPr>
        <w:t xml:space="preserve"> </w:t>
      </w:r>
      <w:r>
        <w:rPr>
          <w:rFonts w:eastAsia="Times New Roman"/>
          <w:b/>
          <w:bCs/>
          <w:color w:val="000000"/>
          <w:szCs w:val="24"/>
          <w:lang w:eastAsia="fr-CA"/>
        </w:rPr>
        <w:t xml:space="preserve">= </w:t>
      </w:r>
      <w:r w:rsidRPr="00AC6312">
        <w:rPr>
          <w:rFonts w:eastAsia="Times New Roman"/>
          <w:b/>
          <w:bCs/>
          <w:color w:val="000000"/>
          <w:szCs w:val="24"/>
          <w:lang w:eastAsia="fr-CA"/>
        </w:rPr>
        <w:t>votre message faisable, celui qui correspond à la tendance, au connu, à la prudence</w:t>
      </w:r>
    </w:p>
    <w:p w:rsidR="00AC6312" w:rsidRPr="00AC6312" w:rsidRDefault="00AC6312" w:rsidP="00AC6312">
      <w:pPr>
        <w:spacing w:after="0" w:line="240" w:lineRule="auto"/>
        <w:rPr>
          <w:rFonts w:ascii="Times New Roman" w:eastAsia="Times New Roman" w:hAnsi="Times New Roman" w:cs="Times New Roman"/>
          <w:szCs w:val="24"/>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3793"/>
        <w:gridCol w:w="4827"/>
      </w:tblGrid>
      <w:tr w:rsidR="00AC6312" w:rsidRPr="00AC6312" w:rsidTr="00AC6312">
        <w:trPr>
          <w:trHeight w:val="1355"/>
        </w:trPr>
        <w:tc>
          <w:tcPr>
            <w:tcW w:w="0" w:type="auto"/>
            <w:tcBorders>
              <w:top w:val="single" w:sz="8" w:space="0" w:color="ED7D31"/>
              <w:left w:val="single" w:sz="8" w:space="0" w:color="ED7D31"/>
              <w:bottom w:val="single" w:sz="8" w:space="0" w:color="000000"/>
              <w:right w:val="single" w:sz="8" w:space="0" w:color="000000"/>
            </w:tcBorders>
            <w:shd w:val="clear" w:color="auto" w:fill="ED7D31"/>
            <w:tcMar>
              <w:top w:w="100" w:type="dxa"/>
              <w:left w:w="100" w:type="dxa"/>
              <w:bottom w:w="100" w:type="dxa"/>
              <w:right w:w="100" w:type="dxa"/>
            </w:tcMar>
            <w:hideMark/>
          </w:tcPr>
          <w:p w:rsidR="00AC6312" w:rsidRPr="00AC6312" w:rsidRDefault="00AC6312" w:rsidP="00AC6312">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1.</w:t>
            </w:r>
            <w:r w:rsidRPr="00AC6312">
              <w:rPr>
                <w:rFonts w:ascii="Times New Roman" w:eastAsia="Times New Roman" w:hAnsi="Times New Roman" w:cs="Times New Roman"/>
                <w:color w:val="000000"/>
                <w:sz w:val="14"/>
                <w:szCs w:val="14"/>
                <w:lang w:eastAsia="fr-CA"/>
              </w:rPr>
              <w:t xml:space="preserve">      </w:t>
            </w:r>
            <w:r w:rsidRPr="00AC6312">
              <w:rPr>
                <w:rFonts w:eastAsia="Times New Roman"/>
                <w:color w:val="000000"/>
                <w:szCs w:val="24"/>
                <w:lang w:eastAsia="fr-CA"/>
              </w:rPr>
              <w:t>Il était une fois…</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De quoi parle votre message ?</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 </w:t>
            </w:r>
          </w:p>
        </w:tc>
        <w:tc>
          <w:tcPr>
            <w:tcW w:w="0" w:type="auto"/>
            <w:tcBorders>
              <w:top w:val="single" w:sz="8" w:space="0" w:color="ED7D31"/>
              <w:left w:val="single" w:sz="8" w:space="0" w:color="000000"/>
              <w:bottom w:val="single" w:sz="8" w:space="0" w:color="000000"/>
              <w:right w:val="single" w:sz="8" w:space="0" w:color="ED7D31"/>
            </w:tcBorders>
            <w:shd w:val="clear" w:color="auto" w:fill="FBE4D5"/>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Un élément qui nous concerne tous</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Une population vieillissante </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Une société qui aspire à innover</w:t>
            </w:r>
          </w:p>
        </w:tc>
      </w:tr>
      <w:tr w:rsidR="00AC6312" w:rsidRPr="00AC6312" w:rsidTr="00AC6312">
        <w:trPr>
          <w:trHeight w:val="1415"/>
        </w:trPr>
        <w:tc>
          <w:tcPr>
            <w:tcW w:w="0" w:type="auto"/>
            <w:tcBorders>
              <w:top w:val="single" w:sz="8" w:space="0" w:color="000000"/>
              <w:left w:val="single" w:sz="8" w:space="0" w:color="ED7D31"/>
              <w:bottom w:val="single" w:sz="8" w:space="0" w:color="000000"/>
              <w:right w:val="single" w:sz="8" w:space="0" w:color="000000"/>
            </w:tcBorders>
            <w:shd w:val="clear" w:color="auto" w:fill="ED7D31"/>
            <w:tcMar>
              <w:top w:w="100" w:type="dxa"/>
              <w:left w:w="100" w:type="dxa"/>
              <w:bottom w:w="100" w:type="dxa"/>
              <w:right w:w="100" w:type="dxa"/>
            </w:tcMar>
            <w:hideMark/>
          </w:tcPr>
          <w:p w:rsidR="00AC6312" w:rsidRPr="00AC6312" w:rsidRDefault="00AC6312" w:rsidP="00AC6312">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2.</w:t>
            </w:r>
            <w:r w:rsidRPr="00AC6312">
              <w:rPr>
                <w:rFonts w:ascii="Times New Roman" w:eastAsia="Times New Roman" w:hAnsi="Times New Roman" w:cs="Times New Roman"/>
                <w:color w:val="000000"/>
                <w:sz w:val="14"/>
                <w:szCs w:val="14"/>
                <w:lang w:eastAsia="fr-CA"/>
              </w:rPr>
              <w:t xml:space="preserve">      </w:t>
            </w:r>
            <w:r w:rsidRPr="00AC6312">
              <w:rPr>
                <w:rFonts w:eastAsia="Times New Roman"/>
                <w:color w:val="000000"/>
                <w:szCs w:val="24"/>
                <w:lang w:eastAsia="fr-CA"/>
              </w:rPr>
              <w:t>Son déroulement…</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Qu’est-ce qui se passe/ l’action centrale du message?</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ED7D31"/>
            </w:tcBorders>
            <w:shd w:val="clear" w:color="auto" w:fill="FBE4D5"/>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Briser la connotation négative et sectorielle de l’AU (concerne seulement une partie de la pop)</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Les gens sont sensibilisés au fait que l’AU les concerne tout autant, qu’un jour possiblement tu croiseras de nouveaux obstacles. </w:t>
            </w:r>
          </w:p>
        </w:tc>
      </w:tr>
      <w:tr w:rsidR="00AC6312" w:rsidRPr="00AC6312" w:rsidTr="00AC6312">
        <w:trPr>
          <w:trHeight w:val="1355"/>
        </w:trPr>
        <w:tc>
          <w:tcPr>
            <w:tcW w:w="0" w:type="auto"/>
            <w:tcBorders>
              <w:top w:val="single" w:sz="8" w:space="0" w:color="000000"/>
              <w:left w:val="single" w:sz="8" w:space="0" w:color="ED7D31"/>
              <w:bottom w:val="single" w:sz="8" w:space="0" w:color="000000"/>
              <w:right w:val="single" w:sz="8" w:space="0" w:color="000000"/>
            </w:tcBorders>
            <w:shd w:val="clear" w:color="auto" w:fill="ED7D31"/>
            <w:tcMar>
              <w:top w:w="100" w:type="dxa"/>
              <w:left w:w="100" w:type="dxa"/>
              <w:bottom w:w="100" w:type="dxa"/>
              <w:right w:w="100" w:type="dxa"/>
            </w:tcMar>
            <w:hideMark/>
          </w:tcPr>
          <w:p w:rsidR="00AC6312" w:rsidRPr="00AC6312" w:rsidRDefault="00AC6312" w:rsidP="00AC6312">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3.</w:t>
            </w:r>
            <w:r w:rsidRPr="00AC6312">
              <w:rPr>
                <w:rFonts w:ascii="Times New Roman" w:eastAsia="Times New Roman" w:hAnsi="Times New Roman" w:cs="Times New Roman"/>
                <w:color w:val="000000"/>
                <w:sz w:val="14"/>
                <w:szCs w:val="14"/>
                <w:lang w:eastAsia="fr-CA"/>
              </w:rPr>
              <w:t xml:space="preserve">      </w:t>
            </w:r>
            <w:r w:rsidRPr="00AC6312">
              <w:rPr>
                <w:rFonts w:eastAsia="Times New Roman"/>
                <w:color w:val="000000"/>
                <w:szCs w:val="24"/>
                <w:lang w:eastAsia="fr-CA"/>
              </w:rPr>
              <w:t>Ses personnages…  </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Qui sont les acteurs clés?</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ED7D31"/>
            </w:tcBorders>
            <w:shd w:val="clear" w:color="auto" w:fill="FBE4D5"/>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instances politiques, acteurs du milieu, groupes communautaires, personnes touchées, </w:t>
            </w:r>
          </w:p>
        </w:tc>
      </w:tr>
      <w:tr w:rsidR="00AC6312" w:rsidRPr="00AC6312" w:rsidTr="00AC6312">
        <w:trPr>
          <w:trHeight w:val="1415"/>
        </w:trPr>
        <w:tc>
          <w:tcPr>
            <w:tcW w:w="0" w:type="auto"/>
            <w:tcBorders>
              <w:top w:val="single" w:sz="8" w:space="0" w:color="000000"/>
              <w:left w:val="single" w:sz="8" w:space="0" w:color="ED7D31"/>
              <w:bottom w:val="single" w:sz="8" w:space="0" w:color="ED7D31"/>
              <w:right w:val="single" w:sz="8" w:space="0" w:color="000000"/>
            </w:tcBorders>
            <w:shd w:val="clear" w:color="auto" w:fill="ED7D31"/>
            <w:tcMar>
              <w:top w:w="100" w:type="dxa"/>
              <w:left w:w="100" w:type="dxa"/>
              <w:bottom w:w="100" w:type="dxa"/>
              <w:right w:w="100" w:type="dxa"/>
            </w:tcMar>
            <w:hideMark/>
          </w:tcPr>
          <w:p w:rsidR="00AC6312" w:rsidRPr="00AC6312" w:rsidRDefault="00AC6312" w:rsidP="00AC6312">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4.</w:t>
            </w:r>
            <w:r w:rsidRPr="00AC6312">
              <w:rPr>
                <w:rFonts w:ascii="Times New Roman" w:eastAsia="Times New Roman" w:hAnsi="Times New Roman" w:cs="Times New Roman"/>
                <w:color w:val="000000"/>
                <w:sz w:val="14"/>
                <w:szCs w:val="14"/>
                <w:lang w:eastAsia="fr-CA"/>
              </w:rPr>
              <w:t xml:space="preserve">      </w:t>
            </w:r>
            <w:r w:rsidRPr="00AC6312">
              <w:rPr>
                <w:rFonts w:eastAsia="Times New Roman"/>
                <w:color w:val="000000"/>
                <w:szCs w:val="24"/>
                <w:lang w:eastAsia="fr-CA"/>
              </w:rPr>
              <w:t>La morale de cette histoire… Quel est le dénouement/la visée du message?</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 </w:t>
            </w:r>
          </w:p>
        </w:tc>
        <w:tc>
          <w:tcPr>
            <w:tcW w:w="0" w:type="auto"/>
            <w:tcBorders>
              <w:top w:val="single" w:sz="8" w:space="0" w:color="000000"/>
              <w:left w:val="single" w:sz="8" w:space="0" w:color="000000"/>
              <w:bottom w:val="single" w:sz="8" w:space="0" w:color="ED7D31"/>
              <w:right w:val="single" w:sz="8" w:space="0" w:color="ED7D31"/>
            </w:tcBorders>
            <w:shd w:val="clear" w:color="auto" w:fill="FBE4D5"/>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Reconnaissance de tous, car ils savent que l’AU les concerne (Merci, car c’est pour moi aussi)</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Ça pourrait être vous aussi!</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Au final nos chemins se croiseront, car nous avons plus de points en communs que de points divergents.  </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Seuls nous allons plus vite, mais ensemble nous allons plus loin. Mettre les éléments collectifs de l’avant, pour avancer plus loin ensemble.</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Transformer les besoins individuels en enjeux collectifs</w:t>
            </w:r>
          </w:p>
        </w:tc>
      </w:tr>
    </w:tbl>
    <w:p w:rsidR="002F4449" w:rsidRDefault="002F4449" w:rsidP="00AC6312">
      <w:pPr>
        <w:spacing w:before="240" w:after="0" w:line="240" w:lineRule="auto"/>
        <w:rPr>
          <w:rFonts w:eastAsia="Times New Roman"/>
          <w:b/>
          <w:bCs/>
          <w:color w:val="000000"/>
          <w:szCs w:val="28"/>
          <w:lang w:eastAsia="fr-CA"/>
        </w:rPr>
      </w:pP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2F4449">
        <w:rPr>
          <w:rFonts w:eastAsia="Times New Roman"/>
          <w:b/>
          <w:bCs/>
          <w:color w:val="000000"/>
          <w:szCs w:val="28"/>
          <w:lang w:eastAsia="fr-CA"/>
        </w:rPr>
        <w:lastRenderedPageBreak/>
        <w:t>V</w:t>
      </w:r>
      <w:r w:rsidRPr="00AC6312">
        <w:rPr>
          <w:rFonts w:eastAsia="Times New Roman"/>
          <w:b/>
          <w:bCs/>
          <w:color w:val="000000"/>
          <w:szCs w:val="28"/>
          <w:lang w:eastAsia="fr-CA"/>
        </w:rPr>
        <w:t xml:space="preserve">otre scénario </w:t>
      </w:r>
      <w:r w:rsidRPr="00AC6312">
        <w:rPr>
          <w:rFonts w:eastAsia="Times New Roman"/>
          <w:b/>
          <w:bCs/>
          <w:color w:val="0081CB" w:themeColor="accent6"/>
          <w:szCs w:val="28"/>
          <w:lang w:eastAsia="fr-CA"/>
        </w:rPr>
        <w:t>peu probable</w:t>
      </w:r>
      <w:r w:rsidRPr="00AC6312">
        <w:rPr>
          <w:rFonts w:eastAsia="Times New Roman"/>
          <w:b/>
          <w:bCs/>
          <w:color w:val="0081CB" w:themeColor="accent6"/>
          <w:sz w:val="22"/>
          <w:szCs w:val="24"/>
          <w:lang w:eastAsia="fr-CA"/>
        </w:rPr>
        <w:t xml:space="preserve"> </w:t>
      </w:r>
      <w:r w:rsidRPr="00AC6312">
        <w:rPr>
          <w:rFonts w:eastAsia="Times New Roman"/>
          <w:b/>
          <w:bCs/>
          <w:color w:val="000000"/>
          <w:sz w:val="22"/>
          <w:szCs w:val="24"/>
          <w:lang w:eastAsia="fr-CA"/>
        </w:rPr>
        <w:t xml:space="preserve">= </w:t>
      </w:r>
      <w:r w:rsidRPr="00AC6312">
        <w:rPr>
          <w:rFonts w:eastAsia="Times New Roman"/>
          <w:b/>
          <w:bCs/>
          <w:color w:val="000000"/>
          <w:szCs w:val="24"/>
          <w:lang w:eastAsia="fr-CA"/>
        </w:rPr>
        <w:t>» votre message impensable, inimaginable</w:t>
      </w:r>
      <w:r w:rsidRPr="00AC6312">
        <w:rPr>
          <w:rFonts w:eastAsia="Times New Roman"/>
          <w:color w:val="000000"/>
          <w:szCs w:val="24"/>
          <w:lang w:eastAsia="fr-CA"/>
        </w:rPr>
        <w:t xml:space="preserve"> (attention on ne parle vraiment pas du scénario catastrophe… tout le contraire)</w:t>
      </w:r>
    </w:p>
    <w:p w:rsidR="00AC6312" w:rsidRPr="00AC6312" w:rsidRDefault="00AC6312" w:rsidP="00AC6312">
      <w:pPr>
        <w:spacing w:after="0" w:line="240" w:lineRule="auto"/>
        <w:rPr>
          <w:rFonts w:ascii="Times New Roman" w:eastAsia="Times New Roman" w:hAnsi="Times New Roman" w:cs="Times New Roman"/>
          <w:szCs w:val="24"/>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4398"/>
        <w:gridCol w:w="4222"/>
      </w:tblGrid>
      <w:tr w:rsidR="00AC6312" w:rsidRPr="00AC6312" w:rsidTr="00AC6312">
        <w:trPr>
          <w:trHeight w:val="1417"/>
        </w:trPr>
        <w:tc>
          <w:tcPr>
            <w:tcW w:w="0" w:type="auto"/>
            <w:tcBorders>
              <w:top w:val="single" w:sz="8" w:space="0" w:color="5B9BD5"/>
              <w:left w:val="single" w:sz="8" w:space="0" w:color="ED7D31"/>
              <w:bottom w:val="single" w:sz="8" w:space="0" w:color="000000"/>
              <w:right w:val="single" w:sz="8" w:space="0" w:color="000000"/>
            </w:tcBorders>
            <w:shd w:val="clear" w:color="auto" w:fill="5B9BD5"/>
            <w:tcMar>
              <w:top w:w="100" w:type="dxa"/>
              <w:left w:w="100" w:type="dxa"/>
              <w:bottom w:w="100" w:type="dxa"/>
              <w:right w:w="100" w:type="dxa"/>
            </w:tcMar>
            <w:hideMark/>
          </w:tcPr>
          <w:p w:rsidR="00AC6312" w:rsidRPr="00AC6312" w:rsidRDefault="00AC6312" w:rsidP="00AC6312">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1.</w:t>
            </w:r>
            <w:r w:rsidRPr="00AC6312">
              <w:rPr>
                <w:rFonts w:ascii="Times New Roman" w:eastAsia="Times New Roman" w:hAnsi="Times New Roman" w:cs="Times New Roman"/>
                <w:color w:val="000000"/>
                <w:sz w:val="14"/>
                <w:szCs w:val="14"/>
                <w:lang w:eastAsia="fr-CA"/>
              </w:rPr>
              <w:t xml:space="preserve">      </w:t>
            </w:r>
            <w:r w:rsidRPr="00AC6312">
              <w:rPr>
                <w:rFonts w:eastAsia="Times New Roman"/>
                <w:color w:val="000000"/>
                <w:szCs w:val="24"/>
                <w:lang w:eastAsia="fr-CA"/>
              </w:rPr>
              <w:t>Il était une fois…</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De quoi parle votre message ?</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 </w:t>
            </w:r>
          </w:p>
        </w:tc>
        <w:tc>
          <w:tcPr>
            <w:tcW w:w="0" w:type="auto"/>
            <w:tcBorders>
              <w:top w:val="single" w:sz="8" w:space="0" w:color="5B9BD5"/>
              <w:left w:val="single" w:sz="8" w:space="0" w:color="000000"/>
              <w:bottom w:val="single" w:sz="8" w:space="0" w:color="000000"/>
              <w:right w:val="single" w:sz="8" w:space="0" w:color="5B9BD5"/>
            </w:tcBorders>
            <w:shd w:val="clear" w:color="auto" w:fill="DEEAF6"/>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 xml:space="preserve"> Qu’on n’en parle plus</w:t>
            </w:r>
          </w:p>
        </w:tc>
      </w:tr>
      <w:tr w:rsidR="00AC6312" w:rsidRPr="00AC6312" w:rsidTr="00AC6312">
        <w:trPr>
          <w:trHeight w:val="1415"/>
        </w:trPr>
        <w:tc>
          <w:tcPr>
            <w:tcW w:w="0" w:type="auto"/>
            <w:tcBorders>
              <w:top w:val="single" w:sz="8" w:space="0" w:color="000000"/>
              <w:left w:val="single" w:sz="8" w:space="0" w:color="ED7D31"/>
              <w:bottom w:val="single" w:sz="8" w:space="0" w:color="000000"/>
              <w:right w:val="single" w:sz="8" w:space="0" w:color="000000"/>
            </w:tcBorders>
            <w:shd w:val="clear" w:color="auto" w:fill="5B9BD5"/>
            <w:tcMar>
              <w:top w:w="100" w:type="dxa"/>
              <w:left w:w="100" w:type="dxa"/>
              <w:bottom w:w="100" w:type="dxa"/>
              <w:right w:w="100" w:type="dxa"/>
            </w:tcMar>
            <w:hideMark/>
          </w:tcPr>
          <w:p w:rsidR="00AC6312" w:rsidRPr="00AC6312" w:rsidRDefault="00AC6312" w:rsidP="00AC6312">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2.</w:t>
            </w:r>
            <w:r w:rsidRPr="00AC6312">
              <w:rPr>
                <w:rFonts w:ascii="Times New Roman" w:eastAsia="Times New Roman" w:hAnsi="Times New Roman" w:cs="Times New Roman"/>
                <w:color w:val="000000"/>
                <w:sz w:val="14"/>
                <w:szCs w:val="14"/>
                <w:lang w:eastAsia="fr-CA"/>
              </w:rPr>
              <w:t xml:space="preserve">      </w:t>
            </w:r>
            <w:r w:rsidRPr="00AC6312">
              <w:rPr>
                <w:rFonts w:eastAsia="Times New Roman"/>
                <w:color w:val="000000"/>
                <w:szCs w:val="24"/>
                <w:lang w:eastAsia="fr-CA"/>
              </w:rPr>
              <w:t>Son déroulement…</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Qu’est-ce qui se passe/ l’action centrale du message?</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5B9BD5"/>
            </w:tcBorders>
            <w:shd w:val="clear" w:color="auto" w:fill="DEEAF6"/>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Absence d’étiquette</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Acceptation de toutes les différentes</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Ouverture à tous</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Avoir une façon de voir les compétences, les forces, l’humanité plutôt que les limites</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Oublier la performance, la productivité, prendre le temps de s’écouter et de se comprendre</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Miser dans la diversité </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Focus groupe avec gens non concernés</w:t>
            </w:r>
          </w:p>
        </w:tc>
      </w:tr>
      <w:tr w:rsidR="00AC6312" w:rsidRPr="00AC6312" w:rsidTr="00AC6312">
        <w:trPr>
          <w:trHeight w:val="1355"/>
        </w:trPr>
        <w:tc>
          <w:tcPr>
            <w:tcW w:w="0" w:type="auto"/>
            <w:tcBorders>
              <w:top w:val="single" w:sz="8" w:space="0" w:color="000000"/>
              <w:left w:val="single" w:sz="8" w:space="0" w:color="ED7D31"/>
              <w:bottom w:val="single" w:sz="8" w:space="0" w:color="000000"/>
              <w:right w:val="single" w:sz="8" w:space="0" w:color="000000"/>
            </w:tcBorders>
            <w:shd w:val="clear" w:color="auto" w:fill="5B9BD5"/>
            <w:tcMar>
              <w:top w:w="100" w:type="dxa"/>
              <w:left w:w="100" w:type="dxa"/>
              <w:bottom w:w="100" w:type="dxa"/>
              <w:right w:w="100" w:type="dxa"/>
            </w:tcMar>
            <w:hideMark/>
          </w:tcPr>
          <w:p w:rsidR="00AC6312" w:rsidRPr="00AC6312" w:rsidRDefault="00AC6312" w:rsidP="00AC6312">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3.</w:t>
            </w:r>
            <w:r w:rsidRPr="00AC6312">
              <w:rPr>
                <w:rFonts w:ascii="Times New Roman" w:eastAsia="Times New Roman" w:hAnsi="Times New Roman" w:cs="Times New Roman"/>
                <w:color w:val="000000"/>
                <w:sz w:val="14"/>
                <w:szCs w:val="14"/>
                <w:lang w:eastAsia="fr-CA"/>
              </w:rPr>
              <w:t xml:space="preserve">      </w:t>
            </w:r>
            <w:r w:rsidRPr="00AC6312">
              <w:rPr>
                <w:rFonts w:eastAsia="Times New Roman"/>
                <w:color w:val="000000"/>
                <w:szCs w:val="24"/>
                <w:lang w:eastAsia="fr-CA"/>
              </w:rPr>
              <w:t>Ses personnages…  </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Qui sont les acteurs clés?</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 </w:t>
            </w:r>
          </w:p>
        </w:tc>
        <w:tc>
          <w:tcPr>
            <w:tcW w:w="0" w:type="auto"/>
            <w:tcBorders>
              <w:top w:val="single" w:sz="8" w:space="0" w:color="000000"/>
              <w:left w:val="single" w:sz="8" w:space="0" w:color="000000"/>
              <w:bottom w:val="single" w:sz="8" w:space="0" w:color="000000"/>
              <w:right w:val="single" w:sz="8" w:space="0" w:color="5B9BD5"/>
            </w:tcBorders>
            <w:shd w:val="clear" w:color="auto" w:fill="DEEAF6"/>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 xml:space="preserve"> Ceux qui ne sentent pas concernés</w:t>
            </w:r>
          </w:p>
        </w:tc>
      </w:tr>
      <w:tr w:rsidR="00AC6312" w:rsidRPr="00AC6312" w:rsidTr="00AC6312">
        <w:trPr>
          <w:trHeight w:val="1415"/>
        </w:trPr>
        <w:tc>
          <w:tcPr>
            <w:tcW w:w="0" w:type="auto"/>
            <w:tcBorders>
              <w:top w:val="single" w:sz="8" w:space="0" w:color="000000"/>
              <w:left w:val="single" w:sz="8" w:space="0" w:color="ED7D31"/>
              <w:bottom w:val="single" w:sz="8" w:space="0" w:color="5B9BD5"/>
              <w:right w:val="single" w:sz="8" w:space="0" w:color="000000"/>
            </w:tcBorders>
            <w:shd w:val="clear" w:color="auto" w:fill="5B9BD5"/>
            <w:tcMar>
              <w:top w:w="100" w:type="dxa"/>
              <w:left w:w="100" w:type="dxa"/>
              <w:bottom w:w="100" w:type="dxa"/>
              <w:right w:w="100" w:type="dxa"/>
            </w:tcMar>
            <w:hideMark/>
          </w:tcPr>
          <w:p w:rsidR="00AC6312" w:rsidRPr="00AC6312" w:rsidRDefault="00AC6312" w:rsidP="00AC6312">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4.</w:t>
            </w:r>
            <w:r w:rsidRPr="00AC6312">
              <w:rPr>
                <w:rFonts w:ascii="Times New Roman" w:eastAsia="Times New Roman" w:hAnsi="Times New Roman" w:cs="Times New Roman"/>
                <w:color w:val="000000"/>
                <w:sz w:val="14"/>
                <w:szCs w:val="14"/>
                <w:lang w:eastAsia="fr-CA"/>
              </w:rPr>
              <w:t xml:space="preserve">      </w:t>
            </w:r>
            <w:r w:rsidRPr="00AC6312">
              <w:rPr>
                <w:rFonts w:eastAsia="Times New Roman"/>
                <w:color w:val="000000"/>
                <w:szCs w:val="24"/>
                <w:lang w:eastAsia="fr-CA"/>
              </w:rPr>
              <w:t>La morale de cette histoire… Quel est le dénouement/la visée du message?</w:t>
            </w:r>
          </w:p>
          <w:p w:rsidR="00AC6312" w:rsidRPr="00AC6312" w:rsidRDefault="00AC6312" w:rsidP="00AC6312">
            <w:pPr>
              <w:spacing w:after="0" w:line="240" w:lineRule="auto"/>
              <w:ind w:left="460"/>
              <w:rPr>
                <w:rFonts w:ascii="Times New Roman" w:eastAsia="Times New Roman" w:hAnsi="Times New Roman" w:cs="Times New Roman"/>
                <w:szCs w:val="24"/>
                <w:lang w:eastAsia="fr-CA"/>
              </w:rPr>
            </w:pPr>
            <w:r w:rsidRPr="00AC6312">
              <w:rPr>
                <w:rFonts w:eastAsia="Times New Roman"/>
                <w:color w:val="000000"/>
                <w:szCs w:val="24"/>
                <w:lang w:eastAsia="fr-CA"/>
              </w:rPr>
              <w:t> </w:t>
            </w:r>
          </w:p>
        </w:tc>
        <w:tc>
          <w:tcPr>
            <w:tcW w:w="0" w:type="auto"/>
            <w:tcBorders>
              <w:top w:val="single" w:sz="8" w:space="0" w:color="000000"/>
              <w:left w:val="single" w:sz="8" w:space="0" w:color="000000"/>
              <w:bottom w:val="single" w:sz="8" w:space="0" w:color="5B9BD5"/>
              <w:right w:val="single" w:sz="8" w:space="0" w:color="5B9BD5"/>
            </w:tcBorders>
            <w:shd w:val="clear" w:color="auto" w:fill="DEEAF6"/>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On ne construit plus d’escalier</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Il n’y a plus de jugement</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Tout le monde s’entend sur un message général</w:t>
            </w:r>
          </w:p>
        </w:tc>
      </w:tr>
    </w:tbl>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 </w:t>
      </w:r>
    </w:p>
    <w:p w:rsidR="00AC6312" w:rsidRDefault="00AC6312" w:rsidP="00AC6312">
      <w:pPr>
        <w:spacing w:before="240" w:after="240" w:line="240" w:lineRule="auto"/>
        <w:rPr>
          <w:rFonts w:eastAsia="Times New Roman"/>
          <w:color w:val="000000"/>
          <w:sz w:val="22"/>
          <w:lang w:eastAsia="fr-CA"/>
        </w:rPr>
      </w:pPr>
    </w:p>
    <w:p w:rsidR="00AC6312" w:rsidRPr="00AC6312" w:rsidRDefault="00AC6312" w:rsidP="002F4449">
      <w:pPr>
        <w:spacing w:before="240" w:after="240" w:line="240" w:lineRule="auto"/>
        <w:rPr>
          <w:rFonts w:ascii="Times New Roman" w:eastAsia="Times New Roman" w:hAnsi="Times New Roman" w:cs="Times New Roman"/>
          <w:szCs w:val="24"/>
          <w:lang w:eastAsia="fr-CA"/>
        </w:rPr>
      </w:pPr>
      <w:r w:rsidRPr="00AC6312">
        <w:rPr>
          <w:rFonts w:eastAsia="Times New Roman"/>
          <w:b/>
          <w:bCs/>
          <w:color w:val="000000"/>
          <w:szCs w:val="24"/>
          <w:lang w:eastAsia="fr-CA"/>
        </w:rPr>
        <w:lastRenderedPageBreak/>
        <w:t>Analysez les 3 scénarios de votre groupe et i</w:t>
      </w:r>
      <w:r>
        <w:rPr>
          <w:rFonts w:eastAsia="Times New Roman"/>
          <w:b/>
          <w:bCs/>
          <w:color w:val="000000"/>
          <w:szCs w:val="24"/>
          <w:lang w:eastAsia="fr-CA"/>
        </w:rPr>
        <w:t>dentifiez votre message commun </w:t>
      </w:r>
      <w:r w:rsidRPr="00AC6312">
        <w:rPr>
          <w:rFonts w:eastAsia="Times New Roman"/>
          <w:b/>
          <w:bCs/>
          <w:color w:val="000000"/>
          <w:szCs w:val="24"/>
          <w:lang w:eastAsia="fr-CA"/>
        </w:rPr>
        <w:t>sur l’accessibilité universelle</w:t>
      </w:r>
    </w:p>
    <w:tbl>
      <w:tblPr>
        <w:tblW w:w="0" w:type="auto"/>
        <w:tblCellMar>
          <w:top w:w="15" w:type="dxa"/>
          <w:left w:w="15" w:type="dxa"/>
          <w:bottom w:w="15" w:type="dxa"/>
          <w:right w:w="15" w:type="dxa"/>
        </w:tblCellMar>
        <w:tblLook w:val="04A0" w:firstRow="1" w:lastRow="0" w:firstColumn="1" w:lastColumn="0" w:noHBand="0" w:noVBand="1"/>
      </w:tblPr>
      <w:tblGrid>
        <w:gridCol w:w="2400"/>
        <w:gridCol w:w="6220"/>
      </w:tblGrid>
      <w:tr w:rsidR="00AC6312" w:rsidRPr="00AC6312" w:rsidTr="00F34DF5">
        <w:trPr>
          <w:trHeight w:val="1055"/>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312" w:rsidRPr="00AC6312" w:rsidRDefault="00AC6312" w:rsidP="002F4449">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w:t>
            </w:r>
            <w:r w:rsidRPr="00AC6312">
              <w:rPr>
                <w:rFonts w:eastAsia="Times New Roman"/>
                <w:color w:val="000000"/>
                <w:sz w:val="14"/>
                <w:szCs w:val="14"/>
                <w:lang w:eastAsia="fr-CA"/>
              </w:rPr>
              <w:t xml:space="preserve">          </w:t>
            </w:r>
            <w:r w:rsidRPr="00AC6312">
              <w:rPr>
                <w:rFonts w:eastAsia="Times New Roman"/>
                <w:b/>
                <w:bCs/>
                <w:color w:val="000000"/>
                <w:szCs w:val="24"/>
                <w:lang w:eastAsia="fr-CA"/>
              </w:rPr>
              <w:t>Quels sont nos premiers constats ?</w:t>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Ligne directrice = quand tout le monde se sent concerné, tout est possible</w:t>
            </w:r>
          </w:p>
        </w:tc>
      </w:tr>
      <w:tr w:rsidR="00AC6312" w:rsidRPr="00AC6312" w:rsidTr="00F34DF5">
        <w:trPr>
          <w:trHeight w:val="1055"/>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312" w:rsidRPr="00AC6312" w:rsidRDefault="00AC6312" w:rsidP="00AC6312">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w:t>
            </w:r>
            <w:r w:rsidRPr="00AC6312">
              <w:rPr>
                <w:rFonts w:eastAsia="Times New Roman"/>
                <w:color w:val="000000"/>
                <w:sz w:val="14"/>
                <w:szCs w:val="14"/>
                <w:lang w:eastAsia="fr-CA"/>
              </w:rPr>
              <w:t xml:space="preserve">          </w:t>
            </w:r>
            <w:r w:rsidRPr="00AC6312">
              <w:rPr>
                <w:rFonts w:eastAsia="Times New Roman"/>
                <w:b/>
                <w:bCs/>
                <w:color w:val="000000"/>
                <w:szCs w:val="24"/>
                <w:lang w:eastAsia="fr-CA"/>
              </w:rPr>
              <w:t>Qu’est-ce qui fait du sens ? </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b/>
                <w:bCs/>
                <w:color w:val="000000"/>
                <w:szCs w:val="24"/>
                <w:lang w:eastAsia="fr-CA"/>
              </w:rPr>
              <w:t> </w:t>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Un message général avec les exemples concrets</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Montrer tous les visages de l’AU</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Aller à la rencontre des personnes non-concernées et comprendre qu’est-ce qui bloque</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Comprendre la réalité des personnes concernées</w:t>
            </w:r>
          </w:p>
        </w:tc>
      </w:tr>
      <w:tr w:rsidR="00AC6312" w:rsidRPr="00AC6312" w:rsidTr="00F34DF5">
        <w:trPr>
          <w:trHeight w:val="1471"/>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312" w:rsidRPr="00AC6312" w:rsidRDefault="00AC6312" w:rsidP="00F34DF5">
            <w:pPr>
              <w:spacing w:after="0" w:line="240" w:lineRule="auto"/>
              <w:ind w:left="460" w:hanging="360"/>
              <w:rPr>
                <w:rFonts w:ascii="Times New Roman" w:eastAsia="Times New Roman" w:hAnsi="Times New Roman" w:cs="Times New Roman"/>
                <w:szCs w:val="24"/>
                <w:lang w:eastAsia="fr-CA"/>
              </w:rPr>
            </w:pPr>
            <w:r w:rsidRPr="00AC6312">
              <w:rPr>
                <w:rFonts w:eastAsia="Times New Roman"/>
                <w:color w:val="000000"/>
                <w:szCs w:val="24"/>
                <w:lang w:eastAsia="fr-CA"/>
              </w:rPr>
              <w:t>-</w:t>
            </w:r>
            <w:r w:rsidRPr="00AC6312">
              <w:rPr>
                <w:rFonts w:eastAsia="Times New Roman"/>
                <w:color w:val="000000"/>
                <w:sz w:val="14"/>
                <w:szCs w:val="14"/>
                <w:lang w:eastAsia="fr-CA"/>
              </w:rPr>
              <w:t xml:space="preserve">          </w:t>
            </w:r>
            <w:r w:rsidRPr="00AC6312">
              <w:rPr>
                <w:rFonts w:eastAsia="Times New Roman"/>
                <w:b/>
                <w:bCs/>
                <w:color w:val="000000"/>
                <w:szCs w:val="24"/>
                <w:lang w:eastAsia="fr-CA"/>
              </w:rPr>
              <w:t>Qu’est-ce qui manque ?</w:t>
            </w:r>
          </w:p>
        </w:tc>
        <w:tc>
          <w:tcPr>
            <w:tcW w:w="6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Convertir les non-convertis</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Organiser un focus group pour trouver les résistances</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L’AU se définit par les exemples d'inaccessibilité</w:t>
            </w:r>
          </w:p>
        </w:tc>
      </w:tr>
    </w:tbl>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 w:val="5"/>
          <w:szCs w:val="5"/>
          <w:lang w:eastAsia="fr-CA"/>
        </w:rPr>
        <w:t> </w:t>
      </w:r>
    </w:p>
    <w:tbl>
      <w:tblPr>
        <w:tblW w:w="0" w:type="auto"/>
        <w:tblCellMar>
          <w:top w:w="15" w:type="dxa"/>
          <w:left w:w="15" w:type="dxa"/>
          <w:bottom w:w="15" w:type="dxa"/>
          <w:right w:w="15" w:type="dxa"/>
        </w:tblCellMar>
        <w:tblLook w:val="04A0" w:firstRow="1" w:lastRow="0" w:firstColumn="1" w:lastColumn="0" w:noHBand="0" w:noVBand="1"/>
      </w:tblPr>
      <w:tblGrid>
        <w:gridCol w:w="8620"/>
      </w:tblGrid>
      <w:tr w:rsidR="00AC6312" w:rsidRPr="00AC6312" w:rsidTr="002F4449">
        <w:trPr>
          <w:trHeight w:val="7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312" w:rsidRPr="00AC6312" w:rsidRDefault="00AC6312" w:rsidP="00AC6312">
            <w:pPr>
              <w:spacing w:before="240" w:after="0" w:line="240" w:lineRule="auto"/>
              <w:jc w:val="center"/>
              <w:rPr>
                <w:rFonts w:ascii="Times New Roman" w:eastAsia="Times New Roman" w:hAnsi="Times New Roman" w:cs="Times New Roman"/>
                <w:szCs w:val="24"/>
                <w:lang w:eastAsia="fr-CA"/>
              </w:rPr>
            </w:pPr>
            <w:r w:rsidRPr="00AC6312">
              <w:rPr>
                <w:rFonts w:eastAsia="Times New Roman"/>
                <w:b/>
                <w:bCs/>
                <w:color w:val="000000"/>
                <w:szCs w:val="24"/>
                <w:u w:val="single"/>
                <w:lang w:eastAsia="fr-CA"/>
              </w:rPr>
              <w:t>Votre proposition de message commun</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L’AU c’est ça aussi, L’AU c’est pour toi aussi - Ça pourrait être vous aussi!</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Pr>
                <w:rFonts w:eastAsia="Times New Roman"/>
                <w:color w:val="000000"/>
                <w:szCs w:val="24"/>
                <w:lang w:eastAsia="fr-CA"/>
              </w:rPr>
              <w:t xml:space="preserve">Capsule vidéo démontrant que les </w:t>
            </w:r>
            <w:r w:rsidR="00F34DF5">
              <w:rPr>
                <w:rFonts w:eastAsia="Times New Roman"/>
                <w:color w:val="000000"/>
                <w:szCs w:val="24"/>
                <w:lang w:eastAsia="fr-CA"/>
              </w:rPr>
              <w:t xml:space="preserve">ajustements que l’AU demande sont utiles pour tous. </w:t>
            </w:r>
            <w:r w:rsidRPr="00AC6312">
              <w:rPr>
                <w:rFonts w:eastAsia="Times New Roman"/>
                <w:color w:val="000000"/>
                <w:szCs w:val="24"/>
                <w:lang w:eastAsia="fr-CA"/>
              </w:rPr>
              <w:t>Partir de la population générale et revenir à la personne ayant une limitation</w:t>
            </w:r>
            <w:r w:rsidR="00F34DF5">
              <w:rPr>
                <w:rFonts w:eastAsia="Times New Roman"/>
                <w:color w:val="000000"/>
                <w:szCs w:val="24"/>
                <w:lang w:eastAsia="fr-CA"/>
              </w:rPr>
              <w:t>. (Sensibiliser le citoyen en premier, lui faire comprendre pourquoi c’est gagnant pour lui aussi)</w:t>
            </w:r>
            <w:r w:rsidRPr="00AC6312">
              <w:rPr>
                <w:rFonts w:eastAsia="Times New Roman"/>
                <w:color w:val="000000"/>
                <w:szCs w:val="24"/>
                <w:lang w:eastAsia="fr-CA"/>
              </w:rPr>
              <w:t> </w:t>
            </w:r>
          </w:p>
          <w:p w:rsidR="00AC6312" w:rsidRPr="00AC6312" w:rsidRDefault="00F34DF5" w:rsidP="00AC6312">
            <w:pPr>
              <w:spacing w:before="240" w:after="0" w:line="240" w:lineRule="auto"/>
              <w:rPr>
                <w:rFonts w:ascii="Times New Roman" w:eastAsia="Times New Roman" w:hAnsi="Times New Roman" w:cs="Times New Roman"/>
                <w:szCs w:val="24"/>
                <w:lang w:eastAsia="fr-CA"/>
              </w:rPr>
            </w:pPr>
            <w:r>
              <w:rPr>
                <w:rFonts w:eastAsia="Times New Roman"/>
                <w:color w:val="000000"/>
                <w:szCs w:val="24"/>
                <w:lang w:eastAsia="fr-CA"/>
              </w:rPr>
              <w:t>Montrer que</w:t>
            </w:r>
            <w:r w:rsidR="00AC6312" w:rsidRPr="00AC6312">
              <w:rPr>
                <w:rFonts w:eastAsia="Times New Roman"/>
                <w:color w:val="000000"/>
                <w:szCs w:val="24"/>
                <w:lang w:eastAsia="fr-CA"/>
              </w:rPr>
              <w:t xml:space="preserve"> les obstacles </w:t>
            </w:r>
            <w:r>
              <w:rPr>
                <w:rFonts w:eastAsia="Times New Roman"/>
                <w:color w:val="000000"/>
                <w:szCs w:val="24"/>
                <w:lang w:eastAsia="fr-CA"/>
              </w:rPr>
              <w:t xml:space="preserve">peuvent être </w:t>
            </w:r>
            <w:r w:rsidR="00AC6312" w:rsidRPr="00AC6312">
              <w:rPr>
                <w:rFonts w:eastAsia="Times New Roman"/>
                <w:color w:val="000000"/>
                <w:szCs w:val="24"/>
                <w:lang w:eastAsia="fr-CA"/>
              </w:rPr>
              <w:t>vécus par tous jusqu’à l’individu</w:t>
            </w:r>
            <w:r>
              <w:rPr>
                <w:rFonts w:eastAsia="Times New Roman"/>
                <w:color w:val="000000"/>
                <w:szCs w:val="24"/>
                <w:lang w:eastAsia="fr-CA"/>
              </w:rPr>
              <w:t xml:space="preserve"> qui subit l’obstacle à tous les jours</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highlight w:val="yellow"/>
                <w:lang w:eastAsia="fr-CA"/>
              </w:rPr>
              <w:t>Au final nos chemins se croiseront, car nous avons plus de points communs que de points divergents.</w:t>
            </w:r>
          </w:p>
          <w:p w:rsidR="00AC6312" w:rsidRPr="00AC6312" w:rsidRDefault="00AC6312" w:rsidP="00AC6312">
            <w:pPr>
              <w:spacing w:before="240" w:after="0" w:line="240" w:lineRule="auto"/>
              <w:rPr>
                <w:rFonts w:ascii="Times New Roman" w:eastAsia="Times New Roman" w:hAnsi="Times New Roman" w:cs="Times New Roman"/>
                <w:szCs w:val="24"/>
                <w:lang w:eastAsia="fr-CA"/>
              </w:rPr>
            </w:pPr>
            <w:r w:rsidRPr="00AC6312">
              <w:rPr>
                <w:rFonts w:eastAsia="Times New Roman"/>
                <w:color w:val="000000"/>
                <w:szCs w:val="24"/>
                <w:lang w:eastAsia="fr-CA"/>
              </w:rPr>
              <w:t>Utiliser un</w:t>
            </w:r>
            <w:r w:rsidR="00F34DF5">
              <w:rPr>
                <w:rFonts w:eastAsia="Times New Roman"/>
                <w:color w:val="000000"/>
                <w:szCs w:val="24"/>
                <w:lang w:eastAsia="fr-CA"/>
              </w:rPr>
              <w:t>e</w:t>
            </w:r>
            <w:r w:rsidRPr="00AC6312">
              <w:rPr>
                <w:rFonts w:eastAsia="Times New Roman"/>
                <w:color w:val="000000"/>
                <w:szCs w:val="24"/>
                <w:lang w:eastAsia="fr-CA"/>
              </w:rPr>
              <w:t xml:space="preserve"> chanson populaire + vidéo </w:t>
            </w:r>
          </w:p>
          <w:p w:rsidR="00AC6312" w:rsidRPr="00AC6312" w:rsidRDefault="00F34DF5" w:rsidP="00AC6312">
            <w:pPr>
              <w:spacing w:before="240" w:after="0" w:line="240" w:lineRule="auto"/>
              <w:rPr>
                <w:rFonts w:ascii="Times New Roman" w:eastAsia="Times New Roman" w:hAnsi="Times New Roman" w:cs="Times New Roman"/>
                <w:szCs w:val="24"/>
                <w:lang w:eastAsia="fr-CA"/>
              </w:rPr>
            </w:pPr>
            <w:r>
              <w:rPr>
                <w:rFonts w:eastAsia="Times New Roman"/>
                <w:color w:val="000000"/>
                <w:szCs w:val="24"/>
                <w:lang w:eastAsia="fr-CA"/>
              </w:rPr>
              <w:t>Ex</w:t>
            </w:r>
            <w:r w:rsidR="00AC6312" w:rsidRPr="00AC6312">
              <w:rPr>
                <w:rFonts w:eastAsia="Times New Roman"/>
                <w:color w:val="000000"/>
                <w:szCs w:val="24"/>
                <w:lang w:eastAsia="fr-CA"/>
              </w:rPr>
              <w:t xml:space="preserve"> de chanson: Moi je ne soignent pas des malades, je soigne des personnes avec des maladies</w:t>
            </w:r>
          </w:p>
        </w:tc>
      </w:tr>
    </w:tbl>
    <w:p w:rsidR="00AC6312" w:rsidRPr="00B27392" w:rsidRDefault="00AC6312" w:rsidP="00392B21">
      <w:pPr>
        <w:spacing w:after="0" w:line="276" w:lineRule="auto"/>
        <w:rPr>
          <w:b/>
        </w:rPr>
      </w:pPr>
    </w:p>
    <w:sectPr w:rsidR="00AC6312" w:rsidRPr="00B2739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1B28420C"/>
    <w:lvl w:ilvl="0" w:tplc="EB2C9A54">
      <w:start w:val="1"/>
      <w:numFmt w:val="bullet"/>
      <w:pStyle w:val="Puce"/>
      <w:lvlText w:val=""/>
      <w:lvlJc w:val="left"/>
      <w:pPr>
        <w:ind w:left="717"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236F49"/>
    <w:multiLevelType w:val="multilevel"/>
    <w:tmpl w:val="4CEA1A4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2" w15:restartNumberingAfterBreak="0">
    <w:nsid w:val="0E8C566C"/>
    <w:multiLevelType w:val="hybridMultilevel"/>
    <w:tmpl w:val="9FFE76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1539E4"/>
    <w:multiLevelType w:val="hybridMultilevel"/>
    <w:tmpl w:val="4F4A4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2446BF"/>
    <w:multiLevelType w:val="hybridMultilevel"/>
    <w:tmpl w:val="856C13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7A12B32"/>
    <w:multiLevelType w:val="hybridMultilevel"/>
    <w:tmpl w:val="9FFE760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7603811"/>
    <w:multiLevelType w:val="hybridMultilevel"/>
    <w:tmpl w:val="81841BCA"/>
    <w:lvl w:ilvl="0" w:tplc="EFECB95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792262"/>
    <w:multiLevelType w:val="hybridMultilevel"/>
    <w:tmpl w:val="674650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DCE0E3D"/>
    <w:multiLevelType w:val="hybridMultilevel"/>
    <w:tmpl w:val="4F5C0A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1006A29"/>
    <w:multiLevelType w:val="hybridMultilevel"/>
    <w:tmpl w:val="0060BA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2C115DC"/>
    <w:multiLevelType w:val="hybridMultilevel"/>
    <w:tmpl w:val="785AAA3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4BA53C3"/>
    <w:multiLevelType w:val="hybridMultilevel"/>
    <w:tmpl w:val="5A480E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92B2EC6"/>
    <w:multiLevelType w:val="hybridMultilevel"/>
    <w:tmpl w:val="FB826D88"/>
    <w:lvl w:ilvl="0" w:tplc="EFECB952">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2"/>
  </w:num>
  <w:num w:numId="5">
    <w:abstractNumId w:val="5"/>
  </w:num>
  <w:num w:numId="6">
    <w:abstractNumId w:val="2"/>
  </w:num>
  <w:num w:numId="7">
    <w:abstractNumId w:val="6"/>
  </w:num>
  <w:num w:numId="8">
    <w:abstractNumId w:val="1"/>
  </w:num>
  <w:num w:numId="9">
    <w:abstractNumId w:val="8"/>
  </w:num>
  <w:num w:numId="10">
    <w:abstractNumId w:val="3"/>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1A"/>
    <w:rsid w:val="002F4449"/>
    <w:rsid w:val="00392B21"/>
    <w:rsid w:val="005955EA"/>
    <w:rsid w:val="005B0826"/>
    <w:rsid w:val="007E7AB8"/>
    <w:rsid w:val="00895510"/>
    <w:rsid w:val="009C341D"/>
    <w:rsid w:val="00A54AFA"/>
    <w:rsid w:val="00AC6312"/>
    <w:rsid w:val="00B27392"/>
    <w:rsid w:val="00BA5CCB"/>
    <w:rsid w:val="00C81734"/>
    <w:rsid w:val="00D47B67"/>
    <w:rsid w:val="00D828FC"/>
    <w:rsid w:val="00F34DF5"/>
    <w:rsid w:val="00F65222"/>
    <w:rsid w:val="00F95A25"/>
    <w:rsid w:val="00FC1D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EF80"/>
  <w15:chartTrackingRefBased/>
  <w15:docId w15:val="{C74B5EA1-B279-4375-A975-7F7A5FB0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umérotation,Liste Paragraphe"/>
    <w:basedOn w:val="Normal"/>
    <w:uiPriority w:val="34"/>
    <w:qFormat/>
    <w:rsid w:val="00FC1D1A"/>
    <w:pPr>
      <w:ind w:left="720"/>
      <w:contextualSpacing/>
    </w:pPr>
  </w:style>
  <w:style w:type="paragraph" w:customStyle="1" w:styleId="Puce">
    <w:name w:val="Puce"/>
    <w:basedOn w:val="Paragraphedeliste"/>
    <w:qFormat/>
    <w:rsid w:val="00F65222"/>
    <w:pPr>
      <w:numPr>
        <w:numId w:val="2"/>
      </w:numPr>
      <w:spacing w:after="120" w:line="276" w:lineRule="auto"/>
    </w:pPr>
    <w:rPr>
      <w:rFonts w:eastAsiaTheme="minorEastAsia" w:cstheme="minorBidi"/>
    </w:rPr>
  </w:style>
  <w:style w:type="character" w:styleId="Marquedecommentaire">
    <w:name w:val="annotation reference"/>
    <w:basedOn w:val="Policepardfaut"/>
    <w:uiPriority w:val="99"/>
    <w:semiHidden/>
    <w:unhideWhenUsed/>
    <w:rsid w:val="00A54AFA"/>
    <w:rPr>
      <w:sz w:val="16"/>
      <w:szCs w:val="16"/>
    </w:rPr>
  </w:style>
  <w:style w:type="paragraph" w:styleId="Commentaire">
    <w:name w:val="annotation text"/>
    <w:basedOn w:val="Normal"/>
    <w:link w:val="CommentaireCar"/>
    <w:uiPriority w:val="99"/>
    <w:semiHidden/>
    <w:unhideWhenUsed/>
    <w:rsid w:val="00A54AFA"/>
    <w:pPr>
      <w:spacing w:after="120" w:line="240" w:lineRule="auto"/>
    </w:pPr>
    <w:rPr>
      <w:rFonts w:eastAsiaTheme="minorEastAsia" w:cstheme="minorBidi"/>
      <w:sz w:val="20"/>
      <w:szCs w:val="20"/>
    </w:rPr>
  </w:style>
  <w:style w:type="character" w:customStyle="1" w:styleId="CommentaireCar">
    <w:name w:val="Commentaire Car"/>
    <w:basedOn w:val="Policepardfaut"/>
    <w:link w:val="Commentaire"/>
    <w:uiPriority w:val="99"/>
    <w:semiHidden/>
    <w:rsid w:val="00A54AFA"/>
    <w:rPr>
      <w:rFonts w:eastAsiaTheme="minorEastAsia" w:cstheme="minorBidi"/>
      <w:sz w:val="20"/>
      <w:szCs w:val="20"/>
    </w:rPr>
  </w:style>
  <w:style w:type="paragraph" w:styleId="Textedebulles">
    <w:name w:val="Balloon Text"/>
    <w:basedOn w:val="Normal"/>
    <w:link w:val="TextedebullesCar"/>
    <w:uiPriority w:val="99"/>
    <w:semiHidden/>
    <w:unhideWhenUsed/>
    <w:rsid w:val="00A54A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AFA"/>
    <w:rPr>
      <w:rFonts w:ascii="Segoe UI" w:hAnsi="Segoe UI" w:cs="Segoe UI"/>
      <w:sz w:val="18"/>
      <w:szCs w:val="18"/>
    </w:rPr>
  </w:style>
  <w:style w:type="paragraph" w:styleId="NormalWeb">
    <w:name w:val="Normal (Web)"/>
    <w:basedOn w:val="Normal"/>
    <w:uiPriority w:val="99"/>
    <w:semiHidden/>
    <w:unhideWhenUsed/>
    <w:rsid w:val="00B27392"/>
    <w:pPr>
      <w:spacing w:before="100" w:beforeAutospacing="1" w:after="100" w:afterAutospacing="1" w:line="240" w:lineRule="auto"/>
    </w:pPr>
    <w:rPr>
      <w:rFonts w:ascii="Times New Roman" w:eastAsia="Times New Roman" w:hAnsi="Times New Roman" w:cs="Times New Roman"/>
      <w:szCs w:val="24"/>
      <w:lang w:eastAsia="fr-CA"/>
    </w:rPr>
  </w:style>
  <w:style w:type="paragraph" w:styleId="Titre">
    <w:name w:val="Title"/>
    <w:basedOn w:val="Normal"/>
    <w:next w:val="Normal"/>
    <w:link w:val="TitreCar"/>
    <w:uiPriority w:val="10"/>
    <w:qFormat/>
    <w:rsid w:val="00F34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34D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3682">
      <w:bodyDiv w:val="1"/>
      <w:marLeft w:val="0"/>
      <w:marRight w:val="0"/>
      <w:marTop w:val="0"/>
      <w:marBottom w:val="0"/>
      <w:divBdr>
        <w:top w:val="none" w:sz="0" w:space="0" w:color="auto"/>
        <w:left w:val="none" w:sz="0" w:space="0" w:color="auto"/>
        <w:bottom w:val="none" w:sz="0" w:space="0" w:color="auto"/>
        <w:right w:val="none" w:sz="0" w:space="0" w:color="auto"/>
      </w:divBdr>
    </w:div>
    <w:div w:id="1391535050">
      <w:bodyDiv w:val="1"/>
      <w:marLeft w:val="0"/>
      <w:marRight w:val="0"/>
      <w:marTop w:val="0"/>
      <w:marBottom w:val="0"/>
      <w:divBdr>
        <w:top w:val="none" w:sz="0" w:space="0" w:color="auto"/>
        <w:left w:val="none" w:sz="0" w:space="0" w:color="auto"/>
        <w:bottom w:val="none" w:sz="0" w:space="0" w:color="auto"/>
        <w:right w:val="none" w:sz="0" w:space="0" w:color="auto"/>
      </w:divBdr>
    </w:div>
    <w:div w:id="14189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lterGo">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11</Pages>
  <Words>1998</Words>
  <Characters>10991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Altergo</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Marilou Ayotte</dc:creator>
  <cp:keywords/>
  <dc:description/>
  <cp:lastModifiedBy>Marilou Ayotte</cp:lastModifiedBy>
  <cp:revision>6</cp:revision>
  <dcterms:created xsi:type="dcterms:W3CDTF">2021-02-10T15:42:00Z</dcterms:created>
  <dcterms:modified xsi:type="dcterms:W3CDTF">2021-02-17T15:47:00Z</dcterms:modified>
</cp:coreProperties>
</file>