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4A6" w:rsidRPr="004E74A6" w:rsidRDefault="004E74A6" w:rsidP="004E74A6">
      <w:pPr>
        <w:shd w:val="clear" w:color="auto" w:fill="FFFFFF"/>
        <w:spacing w:after="0" w:line="240" w:lineRule="auto"/>
        <w:jc w:val="center"/>
        <w:rPr>
          <w:rFonts w:ascii="Arial" w:eastAsia="Times New Roman" w:hAnsi="Arial" w:cs="Arial"/>
          <w:b/>
          <w:color w:val="223654"/>
          <w:sz w:val="24"/>
          <w:szCs w:val="24"/>
          <w:lang w:eastAsia="fr-CA"/>
        </w:rPr>
      </w:pPr>
      <w:bookmarkStart w:id="0" w:name="_GoBack"/>
      <w:bookmarkEnd w:id="0"/>
      <w:r w:rsidRPr="004E74A6">
        <w:rPr>
          <w:rFonts w:ascii="Arial" w:eastAsia="Times New Roman" w:hAnsi="Arial" w:cs="Arial"/>
          <w:b/>
          <w:color w:val="223654"/>
          <w:sz w:val="24"/>
          <w:szCs w:val="24"/>
          <w:lang w:eastAsia="fr-CA"/>
        </w:rPr>
        <w:t>TROUSSE D’INFORMATION GÉNÉRALE</w:t>
      </w:r>
    </w:p>
    <w:p w:rsidR="004E74A6" w:rsidRPr="004E74A6" w:rsidRDefault="004E74A6" w:rsidP="004E74A6">
      <w:pPr>
        <w:shd w:val="clear" w:color="auto" w:fill="FFFFFF"/>
        <w:spacing w:after="0" w:line="240" w:lineRule="auto"/>
        <w:jc w:val="center"/>
        <w:rPr>
          <w:rFonts w:ascii="Arial" w:eastAsia="Times New Roman" w:hAnsi="Arial" w:cs="Arial"/>
          <w:b/>
          <w:color w:val="223654"/>
          <w:sz w:val="24"/>
          <w:szCs w:val="24"/>
          <w:lang w:eastAsia="fr-CA"/>
        </w:rPr>
      </w:pPr>
      <w:r w:rsidRPr="004E74A6">
        <w:rPr>
          <w:rFonts w:ascii="Arial" w:eastAsia="Times New Roman" w:hAnsi="Arial" w:cs="Arial"/>
          <w:b/>
          <w:color w:val="223654"/>
          <w:sz w:val="24"/>
          <w:szCs w:val="24"/>
          <w:lang w:eastAsia="fr-CA"/>
        </w:rPr>
        <w:t>CORONAVIRUS (COVID-19)</w:t>
      </w:r>
    </w:p>
    <w:p w:rsidR="004E74A6" w:rsidRPr="004E74A6" w:rsidRDefault="00925892" w:rsidP="004E74A6">
      <w:pPr>
        <w:shd w:val="clear" w:color="auto" w:fill="FFFFFF"/>
        <w:spacing w:after="0" w:line="240" w:lineRule="auto"/>
        <w:jc w:val="center"/>
        <w:rPr>
          <w:rFonts w:ascii="Arial" w:eastAsia="Times New Roman" w:hAnsi="Arial" w:cs="Arial"/>
          <w:b/>
          <w:color w:val="223654"/>
          <w:sz w:val="24"/>
          <w:szCs w:val="24"/>
          <w:lang w:eastAsia="fr-CA"/>
        </w:rPr>
      </w:pPr>
      <w:r>
        <w:rPr>
          <w:rFonts w:ascii="Arial" w:eastAsia="Times New Roman" w:hAnsi="Arial" w:cs="Arial"/>
          <w:b/>
          <w:color w:val="223654"/>
          <w:sz w:val="24"/>
          <w:szCs w:val="24"/>
          <w:lang w:eastAsia="fr-CA"/>
        </w:rPr>
        <w:t xml:space="preserve">Source : </w:t>
      </w:r>
      <w:r w:rsidRPr="00925892">
        <w:rPr>
          <w:rFonts w:ascii="Arial" w:eastAsia="Times New Roman" w:hAnsi="Arial" w:cs="Arial"/>
          <w:b/>
          <w:color w:val="0070C0"/>
          <w:sz w:val="24"/>
          <w:szCs w:val="24"/>
          <w:lang w:eastAsia="fr-CA"/>
        </w:rPr>
        <w:t xml:space="preserve">quebec.ca/coronavirus </w:t>
      </w:r>
      <w:r w:rsidR="004E74A6" w:rsidRPr="004E74A6">
        <w:rPr>
          <w:rFonts w:ascii="Arial" w:eastAsia="Times New Roman" w:hAnsi="Arial" w:cs="Arial"/>
          <w:b/>
          <w:color w:val="223654"/>
          <w:sz w:val="24"/>
          <w:szCs w:val="24"/>
          <w:lang w:eastAsia="fr-CA"/>
        </w:rPr>
        <w:t>12 mars 2020</w:t>
      </w:r>
    </w:p>
    <w:p w:rsidR="004E74A6" w:rsidRPr="004E74A6" w:rsidRDefault="004E74A6" w:rsidP="004E74A6">
      <w:pPr>
        <w:shd w:val="clear" w:color="auto" w:fill="FFFFFF"/>
        <w:spacing w:before="100" w:beforeAutospacing="1" w:after="100" w:afterAutospacing="1" w:line="240" w:lineRule="auto"/>
        <w:outlineLvl w:val="1"/>
        <w:rPr>
          <w:rFonts w:ascii="Arial" w:eastAsia="Times New Roman" w:hAnsi="Arial" w:cs="Arial"/>
          <w:b/>
          <w:bCs/>
          <w:color w:val="223654"/>
          <w:sz w:val="24"/>
          <w:szCs w:val="24"/>
          <w:lang w:eastAsia="fr-CA"/>
        </w:rPr>
      </w:pPr>
      <w:r>
        <w:rPr>
          <w:rFonts w:ascii="Arial" w:eastAsia="Times New Roman" w:hAnsi="Arial" w:cs="Arial"/>
          <w:b/>
          <w:bCs/>
          <w:color w:val="223654"/>
          <w:sz w:val="24"/>
          <w:szCs w:val="24"/>
          <w:lang w:eastAsia="fr-CA"/>
        </w:rPr>
        <w:t>S</w:t>
      </w:r>
      <w:r w:rsidRPr="004E74A6">
        <w:rPr>
          <w:rFonts w:ascii="Arial" w:eastAsia="Times New Roman" w:hAnsi="Arial" w:cs="Arial"/>
          <w:b/>
          <w:bCs/>
          <w:color w:val="223654"/>
          <w:sz w:val="24"/>
          <w:szCs w:val="24"/>
          <w:lang w:eastAsia="fr-CA"/>
        </w:rPr>
        <w:t>ymptômes et traitement</w:t>
      </w:r>
    </w:p>
    <w:p w:rsidR="004E74A6" w:rsidRPr="004E74A6" w:rsidRDefault="004E74A6" w:rsidP="004E74A6">
      <w:pPr>
        <w:shd w:val="clear" w:color="auto" w:fill="FFFFFF"/>
        <w:spacing w:before="100" w:beforeAutospacing="1" w:after="100" w:afterAutospacing="1" w:line="240" w:lineRule="auto"/>
        <w:rPr>
          <w:rFonts w:ascii="Arial" w:eastAsia="Times New Roman" w:hAnsi="Arial" w:cs="Arial"/>
          <w:color w:val="223654"/>
          <w:sz w:val="24"/>
          <w:szCs w:val="24"/>
          <w:lang w:eastAsia="fr-CA"/>
        </w:rPr>
      </w:pPr>
      <w:r w:rsidRPr="004E74A6">
        <w:rPr>
          <w:rFonts w:ascii="Arial" w:eastAsia="Times New Roman" w:hAnsi="Arial" w:cs="Arial"/>
          <w:color w:val="223654"/>
          <w:sz w:val="24"/>
          <w:szCs w:val="24"/>
          <w:lang w:eastAsia="fr-CA"/>
        </w:rPr>
        <w:t>Les principaux symptômes de la COVID</w:t>
      </w:r>
      <w:r w:rsidRPr="004E74A6">
        <w:rPr>
          <w:rFonts w:ascii="Arial" w:eastAsia="Times New Roman" w:hAnsi="Arial" w:cs="Arial"/>
          <w:color w:val="223654"/>
          <w:sz w:val="24"/>
          <w:szCs w:val="24"/>
          <w:lang w:eastAsia="fr-CA"/>
        </w:rPr>
        <w:noBreakHyphen/>
        <w:t>19 sont les suivants :</w:t>
      </w:r>
    </w:p>
    <w:p w:rsidR="004E74A6" w:rsidRPr="004E74A6" w:rsidRDefault="004E74A6" w:rsidP="004E74A6">
      <w:pPr>
        <w:numPr>
          <w:ilvl w:val="0"/>
          <w:numId w:val="1"/>
        </w:numPr>
        <w:shd w:val="clear" w:color="auto" w:fill="FFFFFF"/>
        <w:spacing w:before="100" w:beforeAutospacing="1" w:after="100" w:afterAutospacing="1" w:line="240" w:lineRule="auto"/>
        <w:rPr>
          <w:rFonts w:ascii="Arial" w:eastAsia="Times New Roman" w:hAnsi="Arial" w:cs="Arial"/>
          <w:color w:val="223654"/>
          <w:sz w:val="24"/>
          <w:szCs w:val="24"/>
          <w:lang w:eastAsia="fr-CA"/>
        </w:rPr>
      </w:pPr>
      <w:r w:rsidRPr="004E74A6">
        <w:rPr>
          <w:rFonts w:ascii="Arial" w:eastAsia="Times New Roman" w:hAnsi="Arial" w:cs="Arial"/>
          <w:color w:val="223654"/>
          <w:sz w:val="24"/>
          <w:szCs w:val="24"/>
          <w:lang w:eastAsia="fr-CA"/>
        </w:rPr>
        <w:t>Fièvre</w:t>
      </w:r>
    </w:p>
    <w:p w:rsidR="004E74A6" w:rsidRPr="004E74A6" w:rsidRDefault="004E74A6" w:rsidP="004E74A6">
      <w:pPr>
        <w:numPr>
          <w:ilvl w:val="0"/>
          <w:numId w:val="1"/>
        </w:numPr>
        <w:shd w:val="clear" w:color="auto" w:fill="FFFFFF"/>
        <w:spacing w:before="100" w:beforeAutospacing="1" w:after="100" w:afterAutospacing="1" w:line="240" w:lineRule="auto"/>
        <w:rPr>
          <w:rFonts w:ascii="Arial" w:eastAsia="Times New Roman" w:hAnsi="Arial" w:cs="Arial"/>
          <w:color w:val="223654"/>
          <w:sz w:val="24"/>
          <w:szCs w:val="24"/>
          <w:lang w:eastAsia="fr-CA"/>
        </w:rPr>
      </w:pPr>
      <w:r w:rsidRPr="004E74A6">
        <w:rPr>
          <w:rFonts w:ascii="Arial" w:eastAsia="Times New Roman" w:hAnsi="Arial" w:cs="Arial"/>
          <w:color w:val="223654"/>
          <w:sz w:val="24"/>
          <w:szCs w:val="24"/>
          <w:lang w:eastAsia="fr-CA"/>
        </w:rPr>
        <w:t>Toux</w:t>
      </w:r>
    </w:p>
    <w:p w:rsidR="004E74A6" w:rsidRPr="004E74A6" w:rsidRDefault="004E74A6" w:rsidP="004E74A6">
      <w:pPr>
        <w:numPr>
          <w:ilvl w:val="0"/>
          <w:numId w:val="1"/>
        </w:numPr>
        <w:shd w:val="clear" w:color="auto" w:fill="FFFFFF"/>
        <w:spacing w:before="100" w:beforeAutospacing="1" w:after="100" w:afterAutospacing="1" w:line="240" w:lineRule="auto"/>
        <w:rPr>
          <w:rFonts w:ascii="Arial" w:eastAsia="Times New Roman" w:hAnsi="Arial" w:cs="Arial"/>
          <w:color w:val="223654"/>
          <w:sz w:val="24"/>
          <w:szCs w:val="24"/>
          <w:lang w:eastAsia="fr-CA"/>
        </w:rPr>
      </w:pPr>
      <w:r w:rsidRPr="004E74A6">
        <w:rPr>
          <w:rFonts w:ascii="Arial" w:eastAsia="Times New Roman" w:hAnsi="Arial" w:cs="Arial"/>
          <w:color w:val="223654"/>
          <w:sz w:val="24"/>
          <w:szCs w:val="24"/>
          <w:lang w:eastAsia="fr-CA"/>
        </w:rPr>
        <w:t>Difficultés respiratoires</w:t>
      </w:r>
    </w:p>
    <w:p w:rsidR="004E74A6" w:rsidRPr="004E74A6" w:rsidRDefault="004E74A6" w:rsidP="004E74A6">
      <w:pPr>
        <w:shd w:val="clear" w:color="auto" w:fill="FFFFFF"/>
        <w:spacing w:before="100" w:beforeAutospacing="1" w:after="100" w:afterAutospacing="1" w:line="240" w:lineRule="auto"/>
        <w:rPr>
          <w:rFonts w:ascii="Arial" w:eastAsia="Times New Roman" w:hAnsi="Arial" w:cs="Arial"/>
          <w:color w:val="223654"/>
          <w:sz w:val="24"/>
          <w:szCs w:val="24"/>
          <w:lang w:eastAsia="fr-CA"/>
        </w:rPr>
      </w:pPr>
      <w:r w:rsidRPr="004E74A6">
        <w:rPr>
          <w:rFonts w:ascii="Arial" w:eastAsia="Times New Roman" w:hAnsi="Arial" w:cs="Arial"/>
          <w:color w:val="223654"/>
          <w:sz w:val="24"/>
          <w:szCs w:val="24"/>
          <w:lang w:eastAsia="fr-CA"/>
        </w:rPr>
        <w:t>Les symptômes peuvent être légers (similaire à un rhume) ou plus sévères (tels que ceux associés à la pneumonie et à l’insuffisance pulmonaire ou rénale).</w:t>
      </w:r>
    </w:p>
    <w:p w:rsidR="004E74A6" w:rsidRPr="004E74A6" w:rsidRDefault="004E74A6" w:rsidP="004E74A6">
      <w:pPr>
        <w:shd w:val="clear" w:color="auto" w:fill="FFFFFF"/>
        <w:spacing w:before="100" w:beforeAutospacing="1" w:after="100" w:afterAutospacing="1" w:line="240" w:lineRule="auto"/>
        <w:rPr>
          <w:rFonts w:ascii="Arial" w:eastAsia="Times New Roman" w:hAnsi="Arial" w:cs="Arial"/>
          <w:color w:val="223654"/>
          <w:sz w:val="24"/>
          <w:szCs w:val="24"/>
          <w:lang w:eastAsia="fr-CA"/>
        </w:rPr>
      </w:pPr>
      <w:r w:rsidRPr="004E74A6">
        <w:rPr>
          <w:rFonts w:ascii="Arial" w:eastAsia="Times New Roman" w:hAnsi="Arial" w:cs="Arial"/>
          <w:color w:val="223654"/>
          <w:sz w:val="24"/>
          <w:szCs w:val="24"/>
          <w:lang w:eastAsia="fr-CA"/>
        </w:rPr>
        <w:t>Dans de rares cas, la maladie peut mener à un décès. Les personnes les plus à risque de complications sont les personnes immunodéprimées, celles qui sont atteintes de maladies chroniques, ainsi que les personnes âgées.</w:t>
      </w:r>
    </w:p>
    <w:p w:rsidR="004E74A6" w:rsidRPr="004E74A6" w:rsidRDefault="004E74A6" w:rsidP="004E74A6">
      <w:pPr>
        <w:shd w:val="clear" w:color="auto" w:fill="FFFFFF"/>
        <w:spacing w:before="100" w:beforeAutospacing="1" w:after="100" w:afterAutospacing="1" w:line="240" w:lineRule="auto"/>
        <w:outlineLvl w:val="2"/>
        <w:rPr>
          <w:rFonts w:ascii="Arial" w:eastAsia="Times New Roman" w:hAnsi="Arial" w:cs="Arial"/>
          <w:color w:val="223654"/>
          <w:sz w:val="24"/>
          <w:szCs w:val="24"/>
          <w:lang w:eastAsia="fr-CA"/>
        </w:rPr>
      </w:pPr>
      <w:r w:rsidRPr="004E74A6">
        <w:rPr>
          <w:rFonts w:ascii="Arial" w:eastAsia="Times New Roman" w:hAnsi="Arial" w:cs="Arial"/>
          <w:color w:val="223654"/>
          <w:sz w:val="24"/>
          <w:szCs w:val="24"/>
          <w:lang w:eastAsia="fr-CA"/>
        </w:rPr>
        <w:t>Développement de symptômes</w:t>
      </w:r>
    </w:p>
    <w:p w:rsidR="004E74A6" w:rsidRPr="004E74A6" w:rsidRDefault="004E74A6" w:rsidP="004E74A6">
      <w:pPr>
        <w:shd w:val="clear" w:color="auto" w:fill="FFFFFF"/>
        <w:spacing w:beforeAutospacing="1" w:after="0" w:afterAutospacing="1" w:line="240" w:lineRule="auto"/>
        <w:rPr>
          <w:rFonts w:ascii="Arial" w:eastAsia="Times New Roman" w:hAnsi="Arial" w:cs="Arial"/>
          <w:color w:val="223654"/>
          <w:sz w:val="24"/>
          <w:szCs w:val="24"/>
          <w:lang w:eastAsia="fr-CA"/>
        </w:rPr>
      </w:pPr>
      <w:r w:rsidRPr="004E74A6">
        <w:rPr>
          <w:rFonts w:ascii="Arial" w:eastAsia="Times New Roman" w:hAnsi="Arial" w:cs="Arial"/>
          <w:color w:val="223654"/>
          <w:sz w:val="24"/>
          <w:szCs w:val="24"/>
          <w:lang w:eastAsia="fr-CA"/>
        </w:rPr>
        <w:t>Les résidents du Québec qui développent des symptômes de fièvre, toux ou difficultés respiratoires à leur retour de voyage à l’extérieur du Canada, sont invités à communiquer avec la ligne </w:t>
      </w:r>
      <w:hyperlink r:id="rId7" w:history="1">
        <w:r w:rsidRPr="004E74A6">
          <w:rPr>
            <w:rFonts w:ascii="Arial" w:eastAsia="Times New Roman" w:hAnsi="Arial" w:cs="Arial"/>
            <w:color w:val="095797"/>
            <w:sz w:val="24"/>
            <w:szCs w:val="24"/>
            <w:u w:val="single"/>
            <w:lang w:eastAsia="fr-CA"/>
          </w:rPr>
          <w:t>Info-Santé 811</w:t>
        </w:r>
      </w:hyperlink>
      <w:r w:rsidRPr="004E74A6">
        <w:rPr>
          <w:rFonts w:ascii="Arial" w:eastAsia="Times New Roman" w:hAnsi="Arial" w:cs="Arial"/>
          <w:color w:val="223654"/>
          <w:sz w:val="24"/>
          <w:szCs w:val="24"/>
          <w:lang w:eastAsia="fr-CA"/>
        </w:rPr>
        <w:t>. Au besoin, l’intervenant leur indiquera dans quel établissement se rendre pour vérifier leur état de santé. Si une consultation est requise, il est important que le résident informe le milieu de soins de son histoire de voyage avant de se présenter afin que les mesures de prévention requises soient appliquées.</w:t>
      </w:r>
    </w:p>
    <w:p w:rsidR="004E74A6" w:rsidRPr="004E74A6" w:rsidRDefault="004E74A6" w:rsidP="004E74A6">
      <w:pPr>
        <w:shd w:val="clear" w:color="auto" w:fill="FFFFFF"/>
        <w:spacing w:before="100" w:beforeAutospacing="1" w:after="100" w:afterAutospacing="1" w:line="240" w:lineRule="auto"/>
        <w:outlineLvl w:val="2"/>
        <w:rPr>
          <w:rFonts w:ascii="Arial" w:eastAsia="Times New Roman" w:hAnsi="Arial" w:cs="Arial"/>
          <w:color w:val="223654"/>
          <w:sz w:val="24"/>
          <w:szCs w:val="24"/>
          <w:lang w:eastAsia="fr-CA"/>
        </w:rPr>
      </w:pPr>
      <w:r w:rsidRPr="004E74A6">
        <w:rPr>
          <w:rFonts w:ascii="Arial" w:eastAsia="Times New Roman" w:hAnsi="Arial" w:cs="Arial"/>
          <w:color w:val="223654"/>
          <w:sz w:val="24"/>
          <w:szCs w:val="24"/>
          <w:lang w:eastAsia="fr-CA"/>
        </w:rPr>
        <w:t>Traitement</w:t>
      </w:r>
    </w:p>
    <w:p w:rsidR="004E74A6" w:rsidRPr="004E74A6" w:rsidRDefault="004E74A6" w:rsidP="004E74A6">
      <w:pPr>
        <w:shd w:val="clear" w:color="auto" w:fill="FFFFFF"/>
        <w:spacing w:before="100" w:beforeAutospacing="1" w:after="100" w:afterAutospacing="1" w:line="240" w:lineRule="auto"/>
        <w:rPr>
          <w:rFonts w:ascii="Arial" w:eastAsia="Times New Roman" w:hAnsi="Arial" w:cs="Arial"/>
          <w:color w:val="223654"/>
          <w:sz w:val="24"/>
          <w:szCs w:val="24"/>
          <w:lang w:eastAsia="fr-CA"/>
        </w:rPr>
      </w:pPr>
      <w:r w:rsidRPr="004E74A6">
        <w:rPr>
          <w:rFonts w:ascii="Arial" w:eastAsia="Times New Roman" w:hAnsi="Arial" w:cs="Arial"/>
          <w:color w:val="223654"/>
          <w:sz w:val="24"/>
          <w:szCs w:val="24"/>
          <w:lang w:eastAsia="fr-CA"/>
        </w:rPr>
        <w:t>Il n'existe pas de traitement spécifique ni de vaccin pour la COVID</w:t>
      </w:r>
      <w:r w:rsidRPr="004E74A6">
        <w:rPr>
          <w:rFonts w:ascii="Arial" w:eastAsia="Times New Roman" w:hAnsi="Arial" w:cs="Arial"/>
          <w:color w:val="223654"/>
          <w:sz w:val="24"/>
          <w:szCs w:val="24"/>
          <w:lang w:eastAsia="fr-CA"/>
        </w:rPr>
        <w:noBreakHyphen/>
        <w:t>19. Des traitements de support peuvent toutefois être offerts.</w:t>
      </w:r>
    </w:p>
    <w:p w:rsidR="004E74A6" w:rsidRDefault="004E74A6" w:rsidP="004E74A6">
      <w:pPr>
        <w:shd w:val="clear" w:color="auto" w:fill="FFFFFF"/>
        <w:spacing w:before="100" w:beforeAutospacing="1" w:after="100" w:afterAutospacing="1" w:line="240" w:lineRule="auto"/>
        <w:rPr>
          <w:rFonts w:ascii="Arial" w:eastAsia="Times New Roman" w:hAnsi="Arial" w:cs="Arial"/>
          <w:color w:val="223654"/>
          <w:sz w:val="24"/>
          <w:szCs w:val="24"/>
          <w:lang w:eastAsia="fr-CA"/>
        </w:rPr>
      </w:pPr>
      <w:r w:rsidRPr="004E74A6">
        <w:rPr>
          <w:rFonts w:ascii="Arial" w:eastAsia="Times New Roman" w:hAnsi="Arial" w:cs="Arial"/>
          <w:color w:val="223654"/>
          <w:sz w:val="24"/>
          <w:szCs w:val="24"/>
          <w:lang w:eastAsia="fr-CA"/>
        </w:rPr>
        <w:t>La plupart des personnes atteintes de COVID</w:t>
      </w:r>
      <w:r w:rsidRPr="004E74A6">
        <w:rPr>
          <w:rFonts w:ascii="Arial" w:eastAsia="Times New Roman" w:hAnsi="Arial" w:cs="Arial"/>
          <w:color w:val="223654"/>
          <w:sz w:val="24"/>
          <w:szCs w:val="24"/>
          <w:lang w:eastAsia="fr-CA"/>
        </w:rPr>
        <w:noBreakHyphen/>
        <w:t>19 se rétablissent par elles-mêmes.</w:t>
      </w:r>
    </w:p>
    <w:p w:rsidR="000A0D09" w:rsidRDefault="000A0D09" w:rsidP="000A0D09">
      <w:pPr>
        <w:shd w:val="clear" w:color="auto" w:fill="FFFFFF"/>
        <w:spacing w:before="100" w:beforeAutospacing="1" w:after="100" w:afterAutospacing="1" w:line="240" w:lineRule="auto"/>
        <w:rPr>
          <w:rFonts w:ascii="Arial" w:eastAsia="Times New Roman" w:hAnsi="Arial" w:cs="Arial"/>
          <w:color w:val="223654"/>
          <w:sz w:val="24"/>
          <w:szCs w:val="24"/>
          <w:lang w:eastAsia="fr-CA"/>
        </w:rPr>
        <w:sectPr w:rsidR="000A0D09" w:rsidSect="000A0D09">
          <w:headerReference w:type="default" r:id="rId8"/>
          <w:pgSz w:w="12240" w:h="15840"/>
          <w:pgMar w:top="1440" w:right="1800" w:bottom="1440" w:left="1800" w:header="708" w:footer="708" w:gutter="0"/>
          <w:cols w:space="708"/>
          <w:docGrid w:linePitch="360"/>
        </w:sectPr>
      </w:pPr>
    </w:p>
    <w:p w:rsidR="004E74A6" w:rsidRPr="004E74A6" w:rsidRDefault="004E74A6" w:rsidP="004E74A6">
      <w:pPr>
        <w:shd w:val="clear" w:color="auto" w:fill="FFFFFF"/>
        <w:spacing w:before="100" w:beforeAutospacing="1" w:after="100" w:afterAutospacing="1" w:line="240" w:lineRule="auto"/>
        <w:outlineLvl w:val="1"/>
        <w:rPr>
          <w:rFonts w:ascii="Arial" w:eastAsia="Times New Roman" w:hAnsi="Arial" w:cs="Arial"/>
          <w:b/>
          <w:bCs/>
          <w:color w:val="223654"/>
          <w:sz w:val="24"/>
          <w:szCs w:val="24"/>
          <w:lang w:eastAsia="fr-CA"/>
        </w:rPr>
      </w:pPr>
      <w:r w:rsidRPr="004E74A6">
        <w:rPr>
          <w:rFonts w:ascii="Arial" w:eastAsia="Times New Roman" w:hAnsi="Arial" w:cs="Arial"/>
          <w:b/>
          <w:bCs/>
          <w:color w:val="223654"/>
          <w:sz w:val="24"/>
          <w:szCs w:val="24"/>
          <w:lang w:eastAsia="fr-CA"/>
        </w:rPr>
        <w:lastRenderedPageBreak/>
        <w:t>Mode de transmission</w:t>
      </w:r>
    </w:p>
    <w:p w:rsidR="004E74A6" w:rsidRPr="004E74A6" w:rsidRDefault="004E74A6" w:rsidP="004E74A6">
      <w:pPr>
        <w:shd w:val="clear" w:color="auto" w:fill="FFFFFF"/>
        <w:spacing w:before="100" w:beforeAutospacing="1" w:after="100" w:afterAutospacing="1" w:line="240" w:lineRule="auto"/>
        <w:outlineLvl w:val="2"/>
        <w:rPr>
          <w:rFonts w:ascii="Arial" w:eastAsia="Times New Roman" w:hAnsi="Arial" w:cs="Arial"/>
          <w:color w:val="223654"/>
          <w:sz w:val="24"/>
          <w:szCs w:val="24"/>
          <w:lang w:eastAsia="fr-CA"/>
        </w:rPr>
      </w:pPr>
      <w:r w:rsidRPr="004E74A6">
        <w:rPr>
          <w:rFonts w:ascii="Arial" w:eastAsia="Times New Roman" w:hAnsi="Arial" w:cs="Arial"/>
          <w:color w:val="223654"/>
          <w:sz w:val="24"/>
          <w:szCs w:val="24"/>
          <w:lang w:eastAsia="fr-CA"/>
        </w:rPr>
        <w:t>Modes de transmission des coronavirus humains</w:t>
      </w:r>
    </w:p>
    <w:p w:rsidR="004E74A6" w:rsidRPr="004E74A6" w:rsidRDefault="004E74A6" w:rsidP="004E74A6">
      <w:pPr>
        <w:shd w:val="clear" w:color="auto" w:fill="FFFFFF"/>
        <w:spacing w:before="100" w:beforeAutospacing="1" w:after="100" w:afterAutospacing="1" w:line="240" w:lineRule="auto"/>
        <w:rPr>
          <w:rFonts w:ascii="Arial" w:eastAsia="Times New Roman" w:hAnsi="Arial" w:cs="Arial"/>
          <w:color w:val="223654"/>
          <w:sz w:val="24"/>
          <w:szCs w:val="24"/>
          <w:lang w:eastAsia="fr-CA"/>
        </w:rPr>
      </w:pPr>
      <w:r w:rsidRPr="004E74A6">
        <w:rPr>
          <w:rFonts w:ascii="Arial" w:eastAsia="Times New Roman" w:hAnsi="Arial" w:cs="Arial"/>
          <w:color w:val="223654"/>
          <w:sz w:val="24"/>
          <w:szCs w:val="24"/>
          <w:lang w:eastAsia="fr-CA"/>
        </w:rPr>
        <w:t>Des recherches sont encore en cours concernant la COVID</w:t>
      </w:r>
      <w:r w:rsidRPr="004E74A6">
        <w:rPr>
          <w:rFonts w:ascii="Arial" w:eastAsia="Times New Roman" w:hAnsi="Arial" w:cs="Arial"/>
          <w:color w:val="223654"/>
          <w:sz w:val="24"/>
          <w:szCs w:val="24"/>
          <w:lang w:eastAsia="fr-CA"/>
        </w:rPr>
        <w:noBreakHyphen/>
        <w:t>19. Les informations présentées dans les deux paragraphes suivants concernent les coronavirus humains. Il est probable qu’elles s’appliquent à la COVID</w:t>
      </w:r>
      <w:r w:rsidRPr="004E74A6">
        <w:rPr>
          <w:rFonts w:ascii="Arial" w:eastAsia="Times New Roman" w:hAnsi="Arial" w:cs="Arial"/>
          <w:color w:val="223654"/>
          <w:sz w:val="24"/>
          <w:szCs w:val="24"/>
          <w:lang w:eastAsia="fr-CA"/>
        </w:rPr>
        <w:noBreakHyphen/>
        <w:t>19.</w:t>
      </w:r>
    </w:p>
    <w:p w:rsidR="004E74A6" w:rsidRPr="004E74A6" w:rsidRDefault="004E74A6" w:rsidP="004E74A6">
      <w:pPr>
        <w:shd w:val="clear" w:color="auto" w:fill="FFFFFF"/>
        <w:spacing w:before="100" w:beforeAutospacing="1" w:after="100" w:afterAutospacing="1" w:line="240" w:lineRule="auto"/>
        <w:rPr>
          <w:rFonts w:ascii="Arial" w:eastAsia="Times New Roman" w:hAnsi="Arial" w:cs="Arial"/>
          <w:color w:val="223654"/>
          <w:sz w:val="24"/>
          <w:szCs w:val="24"/>
          <w:lang w:eastAsia="fr-CA"/>
        </w:rPr>
      </w:pPr>
      <w:r w:rsidRPr="004E74A6">
        <w:rPr>
          <w:rFonts w:ascii="Arial" w:eastAsia="Times New Roman" w:hAnsi="Arial" w:cs="Arial"/>
          <w:color w:val="223654"/>
          <w:sz w:val="24"/>
          <w:szCs w:val="24"/>
          <w:lang w:eastAsia="fr-CA"/>
        </w:rPr>
        <w:t>Habituellement, les coronavirus infectent le nez, la gorge et les poumons. Ils se propagent le plus souvent par :</w:t>
      </w:r>
    </w:p>
    <w:p w:rsidR="004E74A6" w:rsidRPr="004E74A6" w:rsidRDefault="004E74A6" w:rsidP="004E74A6">
      <w:pPr>
        <w:numPr>
          <w:ilvl w:val="0"/>
          <w:numId w:val="2"/>
        </w:numPr>
        <w:shd w:val="clear" w:color="auto" w:fill="FFFFFF"/>
        <w:spacing w:before="100" w:beforeAutospacing="1" w:after="100" w:afterAutospacing="1" w:line="240" w:lineRule="auto"/>
        <w:rPr>
          <w:rFonts w:ascii="Arial" w:eastAsia="Times New Roman" w:hAnsi="Arial" w:cs="Arial"/>
          <w:color w:val="223654"/>
          <w:sz w:val="24"/>
          <w:szCs w:val="24"/>
          <w:lang w:eastAsia="fr-CA"/>
        </w:rPr>
      </w:pPr>
      <w:proofErr w:type="gramStart"/>
      <w:r w:rsidRPr="004E74A6">
        <w:rPr>
          <w:rFonts w:ascii="Arial" w:eastAsia="Times New Roman" w:hAnsi="Arial" w:cs="Arial"/>
          <w:color w:val="223654"/>
          <w:sz w:val="24"/>
          <w:szCs w:val="24"/>
          <w:lang w:eastAsia="fr-CA"/>
        </w:rPr>
        <w:t>contact</w:t>
      </w:r>
      <w:proofErr w:type="gramEnd"/>
      <w:r w:rsidRPr="004E74A6">
        <w:rPr>
          <w:rFonts w:ascii="Arial" w:eastAsia="Times New Roman" w:hAnsi="Arial" w:cs="Arial"/>
          <w:color w:val="223654"/>
          <w:sz w:val="24"/>
          <w:szCs w:val="24"/>
          <w:lang w:eastAsia="fr-CA"/>
        </w:rPr>
        <w:t xml:space="preserve"> étroit avec une personne infectée lorsque cette personne tousse ou éternue;</w:t>
      </w:r>
    </w:p>
    <w:p w:rsidR="004E74A6" w:rsidRPr="004E74A6" w:rsidRDefault="004E74A6" w:rsidP="004E74A6">
      <w:pPr>
        <w:numPr>
          <w:ilvl w:val="0"/>
          <w:numId w:val="2"/>
        </w:numPr>
        <w:shd w:val="clear" w:color="auto" w:fill="FFFFFF"/>
        <w:spacing w:before="100" w:beforeAutospacing="1" w:after="100" w:afterAutospacing="1" w:line="240" w:lineRule="auto"/>
        <w:rPr>
          <w:rFonts w:ascii="Arial" w:eastAsia="Times New Roman" w:hAnsi="Arial" w:cs="Arial"/>
          <w:color w:val="223654"/>
          <w:sz w:val="24"/>
          <w:szCs w:val="24"/>
          <w:lang w:eastAsia="fr-CA"/>
        </w:rPr>
      </w:pPr>
      <w:proofErr w:type="gramStart"/>
      <w:r w:rsidRPr="004E74A6">
        <w:rPr>
          <w:rFonts w:ascii="Arial" w:eastAsia="Times New Roman" w:hAnsi="Arial" w:cs="Arial"/>
          <w:color w:val="223654"/>
          <w:sz w:val="24"/>
          <w:szCs w:val="24"/>
          <w:lang w:eastAsia="fr-CA"/>
        </w:rPr>
        <w:t>contact</w:t>
      </w:r>
      <w:proofErr w:type="gramEnd"/>
      <w:r w:rsidRPr="004E74A6">
        <w:rPr>
          <w:rFonts w:ascii="Arial" w:eastAsia="Times New Roman" w:hAnsi="Arial" w:cs="Arial"/>
          <w:color w:val="223654"/>
          <w:sz w:val="24"/>
          <w:szCs w:val="24"/>
          <w:lang w:eastAsia="fr-CA"/>
        </w:rPr>
        <w:t xml:space="preserve"> des mains avec des surfaces infectées puis avec la bouche, le nez ou les yeux.</w:t>
      </w:r>
    </w:p>
    <w:p w:rsidR="004E74A6" w:rsidRPr="004E74A6" w:rsidRDefault="004E74A6" w:rsidP="004E74A6">
      <w:pPr>
        <w:shd w:val="clear" w:color="auto" w:fill="FFFFFF"/>
        <w:spacing w:before="100" w:beforeAutospacing="1" w:after="100" w:afterAutospacing="1" w:line="240" w:lineRule="auto"/>
        <w:rPr>
          <w:rFonts w:ascii="Arial" w:eastAsia="Times New Roman" w:hAnsi="Arial" w:cs="Arial"/>
          <w:color w:val="223654"/>
          <w:sz w:val="24"/>
          <w:szCs w:val="24"/>
          <w:lang w:eastAsia="fr-CA"/>
        </w:rPr>
      </w:pPr>
      <w:r w:rsidRPr="004E74A6">
        <w:rPr>
          <w:rFonts w:ascii="Arial" w:eastAsia="Times New Roman" w:hAnsi="Arial" w:cs="Arial"/>
          <w:color w:val="223654"/>
          <w:sz w:val="24"/>
          <w:szCs w:val="24"/>
          <w:lang w:eastAsia="fr-CA"/>
        </w:rPr>
        <w:t>En général, les coronavirus ne survivent pas longtemps sur les objets :</w:t>
      </w:r>
    </w:p>
    <w:p w:rsidR="004E74A6" w:rsidRPr="004E74A6" w:rsidRDefault="004E74A6" w:rsidP="004E74A6">
      <w:pPr>
        <w:numPr>
          <w:ilvl w:val="0"/>
          <w:numId w:val="3"/>
        </w:numPr>
        <w:shd w:val="clear" w:color="auto" w:fill="FFFFFF"/>
        <w:spacing w:before="100" w:beforeAutospacing="1" w:after="100" w:afterAutospacing="1" w:line="240" w:lineRule="auto"/>
        <w:rPr>
          <w:rFonts w:ascii="Arial" w:eastAsia="Times New Roman" w:hAnsi="Arial" w:cs="Arial"/>
          <w:color w:val="223654"/>
          <w:sz w:val="24"/>
          <w:szCs w:val="24"/>
          <w:lang w:eastAsia="fr-CA"/>
        </w:rPr>
      </w:pPr>
      <w:r w:rsidRPr="004E74A6">
        <w:rPr>
          <w:rFonts w:ascii="Arial" w:eastAsia="Times New Roman" w:hAnsi="Arial" w:cs="Arial"/>
          <w:color w:val="223654"/>
          <w:sz w:val="24"/>
          <w:szCs w:val="24"/>
          <w:lang w:eastAsia="fr-CA"/>
        </w:rPr>
        <w:t>3 heures environ sur les objets inertes avec de surfaces sèches,</w:t>
      </w:r>
    </w:p>
    <w:p w:rsidR="004E74A6" w:rsidRPr="004E74A6" w:rsidRDefault="004E74A6" w:rsidP="004E74A6">
      <w:pPr>
        <w:numPr>
          <w:ilvl w:val="0"/>
          <w:numId w:val="3"/>
        </w:numPr>
        <w:shd w:val="clear" w:color="auto" w:fill="FFFFFF"/>
        <w:spacing w:before="100" w:beforeAutospacing="1" w:after="100" w:afterAutospacing="1" w:line="240" w:lineRule="auto"/>
        <w:rPr>
          <w:rFonts w:ascii="Arial" w:eastAsia="Times New Roman" w:hAnsi="Arial" w:cs="Arial"/>
          <w:color w:val="223654"/>
          <w:sz w:val="24"/>
          <w:szCs w:val="24"/>
          <w:lang w:eastAsia="fr-CA"/>
        </w:rPr>
      </w:pPr>
      <w:r w:rsidRPr="004E74A6">
        <w:rPr>
          <w:rFonts w:ascii="Arial" w:eastAsia="Times New Roman" w:hAnsi="Arial" w:cs="Arial"/>
          <w:color w:val="223654"/>
          <w:sz w:val="24"/>
          <w:szCs w:val="24"/>
          <w:lang w:eastAsia="fr-CA"/>
        </w:rPr>
        <w:t>6 jours sur des objets inertes avec des surfaces humides.</w:t>
      </w:r>
    </w:p>
    <w:p w:rsidR="004E74A6" w:rsidRPr="004E74A6" w:rsidRDefault="004E74A6" w:rsidP="004E74A6">
      <w:pPr>
        <w:shd w:val="clear" w:color="auto" w:fill="FFFFFF"/>
        <w:spacing w:before="100" w:beforeAutospacing="1" w:after="100" w:afterAutospacing="1" w:line="240" w:lineRule="auto"/>
        <w:outlineLvl w:val="1"/>
        <w:rPr>
          <w:rFonts w:ascii="Arial" w:eastAsia="Times New Roman" w:hAnsi="Arial" w:cs="Arial"/>
          <w:b/>
          <w:bCs/>
          <w:color w:val="223654"/>
          <w:sz w:val="24"/>
          <w:szCs w:val="24"/>
          <w:lang w:eastAsia="fr-CA"/>
        </w:rPr>
      </w:pPr>
      <w:r w:rsidRPr="004E74A6">
        <w:rPr>
          <w:rFonts w:ascii="Arial" w:eastAsia="Times New Roman" w:hAnsi="Arial" w:cs="Arial"/>
          <w:b/>
          <w:bCs/>
          <w:color w:val="223654"/>
          <w:sz w:val="24"/>
          <w:szCs w:val="24"/>
          <w:lang w:eastAsia="fr-CA"/>
        </w:rPr>
        <w:t>Prévention</w:t>
      </w:r>
    </w:p>
    <w:p w:rsidR="004E74A6" w:rsidRPr="004E74A6" w:rsidRDefault="004E74A6" w:rsidP="004E74A6">
      <w:pPr>
        <w:shd w:val="clear" w:color="auto" w:fill="FFFFFF"/>
        <w:spacing w:before="100" w:beforeAutospacing="1" w:after="100" w:afterAutospacing="1" w:line="240" w:lineRule="auto"/>
        <w:rPr>
          <w:rFonts w:ascii="Arial" w:eastAsia="Times New Roman" w:hAnsi="Arial" w:cs="Arial"/>
          <w:color w:val="223654"/>
          <w:sz w:val="24"/>
          <w:szCs w:val="24"/>
          <w:lang w:eastAsia="fr-CA"/>
        </w:rPr>
      </w:pPr>
      <w:r w:rsidRPr="004E74A6">
        <w:rPr>
          <w:rFonts w:ascii="Arial" w:eastAsia="Times New Roman" w:hAnsi="Arial" w:cs="Arial"/>
          <w:color w:val="223654"/>
          <w:sz w:val="24"/>
          <w:szCs w:val="24"/>
          <w:lang w:eastAsia="fr-CA"/>
        </w:rPr>
        <w:t>Les mesures d’hygiène reconnues sont recommandées pour tous :</w:t>
      </w:r>
    </w:p>
    <w:p w:rsidR="004E74A6" w:rsidRPr="004E74A6" w:rsidRDefault="004E74A6" w:rsidP="004E74A6">
      <w:pPr>
        <w:numPr>
          <w:ilvl w:val="0"/>
          <w:numId w:val="4"/>
        </w:numPr>
        <w:shd w:val="clear" w:color="auto" w:fill="FFFFFF"/>
        <w:spacing w:before="100" w:beforeAutospacing="1" w:after="100" w:afterAutospacing="1" w:line="240" w:lineRule="auto"/>
        <w:rPr>
          <w:rFonts w:ascii="Arial" w:eastAsia="Times New Roman" w:hAnsi="Arial" w:cs="Arial"/>
          <w:color w:val="223654"/>
          <w:sz w:val="24"/>
          <w:szCs w:val="24"/>
          <w:lang w:eastAsia="fr-CA"/>
        </w:rPr>
      </w:pPr>
      <w:proofErr w:type="spellStart"/>
      <w:r w:rsidRPr="004E74A6">
        <w:rPr>
          <w:rFonts w:ascii="Arial" w:eastAsia="Times New Roman" w:hAnsi="Arial" w:cs="Arial"/>
          <w:color w:val="223654"/>
          <w:sz w:val="24"/>
          <w:szCs w:val="24"/>
          <w:lang w:eastAsia="fr-CA"/>
        </w:rPr>
        <w:t>Lavez</w:t>
      </w:r>
      <w:proofErr w:type="spellEnd"/>
      <w:r w:rsidRPr="004E74A6">
        <w:rPr>
          <w:rFonts w:ascii="Arial" w:eastAsia="Times New Roman" w:hAnsi="Arial" w:cs="Arial"/>
          <w:color w:val="223654"/>
          <w:sz w:val="24"/>
          <w:szCs w:val="24"/>
          <w:lang w:eastAsia="fr-CA"/>
        </w:rPr>
        <w:t>-vous les mains souvent à l'eau tiède courante et au savon pendant au moins 20 secondes.</w:t>
      </w:r>
    </w:p>
    <w:p w:rsidR="004E74A6" w:rsidRPr="004E74A6" w:rsidRDefault="004E74A6" w:rsidP="004E74A6">
      <w:pPr>
        <w:numPr>
          <w:ilvl w:val="0"/>
          <w:numId w:val="4"/>
        </w:numPr>
        <w:shd w:val="clear" w:color="auto" w:fill="FFFFFF"/>
        <w:spacing w:before="100" w:beforeAutospacing="1" w:after="100" w:afterAutospacing="1" w:line="240" w:lineRule="auto"/>
        <w:rPr>
          <w:rFonts w:ascii="Arial" w:eastAsia="Times New Roman" w:hAnsi="Arial" w:cs="Arial"/>
          <w:color w:val="223654"/>
          <w:sz w:val="24"/>
          <w:szCs w:val="24"/>
          <w:lang w:eastAsia="fr-CA"/>
        </w:rPr>
      </w:pPr>
      <w:r w:rsidRPr="004E74A6">
        <w:rPr>
          <w:rFonts w:ascii="Arial" w:eastAsia="Times New Roman" w:hAnsi="Arial" w:cs="Arial"/>
          <w:color w:val="223654"/>
          <w:sz w:val="24"/>
          <w:szCs w:val="24"/>
          <w:lang w:eastAsia="fr-CA"/>
        </w:rPr>
        <w:t>Utilisez un désinfectant à base d'alcool si vous n'avez pas accès à de l'eau et à du savon.</w:t>
      </w:r>
    </w:p>
    <w:p w:rsidR="004E74A6" w:rsidRPr="004E74A6" w:rsidRDefault="004E74A6" w:rsidP="004E74A6">
      <w:pPr>
        <w:numPr>
          <w:ilvl w:val="0"/>
          <w:numId w:val="4"/>
        </w:numPr>
        <w:shd w:val="clear" w:color="auto" w:fill="FFFFFF"/>
        <w:spacing w:before="100" w:beforeAutospacing="1" w:after="100" w:afterAutospacing="1" w:line="240" w:lineRule="auto"/>
        <w:rPr>
          <w:rFonts w:ascii="Arial" w:eastAsia="Times New Roman" w:hAnsi="Arial" w:cs="Arial"/>
          <w:color w:val="223654"/>
          <w:sz w:val="24"/>
          <w:szCs w:val="24"/>
          <w:lang w:eastAsia="fr-CA"/>
        </w:rPr>
      </w:pPr>
      <w:r w:rsidRPr="004E74A6">
        <w:rPr>
          <w:rFonts w:ascii="Arial" w:eastAsia="Times New Roman" w:hAnsi="Arial" w:cs="Arial"/>
          <w:color w:val="223654"/>
          <w:sz w:val="24"/>
          <w:szCs w:val="24"/>
          <w:lang w:eastAsia="fr-CA"/>
        </w:rPr>
        <w:t>Observez les règles d'hygiène lorsque vous toussez ou éternuez :</w:t>
      </w:r>
    </w:p>
    <w:p w:rsidR="004E74A6" w:rsidRPr="004E74A6" w:rsidRDefault="004E74A6" w:rsidP="004E74A6">
      <w:pPr>
        <w:numPr>
          <w:ilvl w:val="1"/>
          <w:numId w:val="4"/>
        </w:numPr>
        <w:shd w:val="clear" w:color="auto" w:fill="FFFFFF"/>
        <w:spacing w:before="100" w:beforeAutospacing="1" w:after="100" w:afterAutospacing="1" w:line="240" w:lineRule="auto"/>
        <w:ind w:left="720"/>
        <w:rPr>
          <w:rFonts w:ascii="Arial" w:eastAsia="Times New Roman" w:hAnsi="Arial" w:cs="Arial"/>
          <w:color w:val="223654"/>
          <w:sz w:val="24"/>
          <w:szCs w:val="24"/>
          <w:lang w:eastAsia="fr-CA"/>
        </w:rPr>
      </w:pPr>
      <w:r w:rsidRPr="004E74A6">
        <w:rPr>
          <w:rFonts w:ascii="Arial" w:eastAsia="Times New Roman" w:hAnsi="Arial" w:cs="Arial"/>
          <w:color w:val="223654"/>
          <w:sz w:val="24"/>
          <w:szCs w:val="24"/>
          <w:lang w:eastAsia="fr-CA"/>
        </w:rPr>
        <w:t>Couvrez-vous la bouche et le nez avec votre bras afin de réduire la propagation des germes.</w:t>
      </w:r>
    </w:p>
    <w:p w:rsidR="004E74A6" w:rsidRPr="004E74A6" w:rsidRDefault="004E74A6" w:rsidP="004E74A6">
      <w:pPr>
        <w:numPr>
          <w:ilvl w:val="1"/>
          <w:numId w:val="4"/>
        </w:numPr>
        <w:shd w:val="clear" w:color="auto" w:fill="FFFFFF"/>
        <w:spacing w:before="100" w:beforeAutospacing="1" w:after="100" w:afterAutospacing="1" w:line="240" w:lineRule="auto"/>
        <w:ind w:left="720"/>
        <w:rPr>
          <w:rFonts w:ascii="Arial" w:eastAsia="Times New Roman" w:hAnsi="Arial" w:cs="Arial"/>
          <w:color w:val="223654"/>
          <w:sz w:val="24"/>
          <w:szCs w:val="24"/>
          <w:lang w:eastAsia="fr-CA"/>
        </w:rPr>
      </w:pPr>
      <w:r w:rsidRPr="004E74A6">
        <w:rPr>
          <w:rFonts w:ascii="Arial" w:eastAsia="Times New Roman" w:hAnsi="Arial" w:cs="Arial"/>
          <w:color w:val="223654"/>
          <w:sz w:val="24"/>
          <w:szCs w:val="24"/>
          <w:lang w:eastAsia="fr-CA"/>
        </w:rPr>
        <w:t xml:space="preserve">Si vous utilisez un mouchoir en papier, jetez-le dès que possible et </w:t>
      </w:r>
      <w:proofErr w:type="spellStart"/>
      <w:r w:rsidRPr="004E74A6">
        <w:rPr>
          <w:rFonts w:ascii="Arial" w:eastAsia="Times New Roman" w:hAnsi="Arial" w:cs="Arial"/>
          <w:color w:val="223654"/>
          <w:sz w:val="24"/>
          <w:szCs w:val="24"/>
          <w:lang w:eastAsia="fr-CA"/>
        </w:rPr>
        <w:t>lavez</w:t>
      </w:r>
      <w:proofErr w:type="spellEnd"/>
      <w:r w:rsidRPr="004E74A6">
        <w:rPr>
          <w:rFonts w:ascii="Arial" w:eastAsia="Times New Roman" w:hAnsi="Arial" w:cs="Arial"/>
          <w:color w:val="223654"/>
          <w:sz w:val="24"/>
          <w:szCs w:val="24"/>
          <w:lang w:eastAsia="fr-CA"/>
        </w:rPr>
        <w:t>-vous les mains par la suite.</w:t>
      </w:r>
    </w:p>
    <w:p w:rsidR="004E74A6" w:rsidRPr="004E74A6" w:rsidRDefault="004E74A6" w:rsidP="004E74A6">
      <w:pPr>
        <w:numPr>
          <w:ilvl w:val="0"/>
          <w:numId w:val="4"/>
        </w:numPr>
        <w:shd w:val="clear" w:color="auto" w:fill="FFFFFF"/>
        <w:spacing w:before="100" w:beforeAutospacing="1" w:after="100" w:afterAutospacing="1" w:line="240" w:lineRule="auto"/>
        <w:rPr>
          <w:rFonts w:ascii="Arial" w:eastAsia="Times New Roman" w:hAnsi="Arial" w:cs="Arial"/>
          <w:color w:val="223654"/>
          <w:sz w:val="24"/>
          <w:szCs w:val="24"/>
          <w:lang w:eastAsia="fr-CA"/>
        </w:rPr>
      </w:pPr>
      <w:r w:rsidRPr="004E74A6">
        <w:rPr>
          <w:rFonts w:ascii="Arial" w:eastAsia="Times New Roman" w:hAnsi="Arial" w:cs="Arial"/>
          <w:color w:val="223654"/>
          <w:sz w:val="24"/>
          <w:szCs w:val="24"/>
          <w:lang w:eastAsia="fr-CA"/>
        </w:rPr>
        <w:t>Éviter de rendre visite aux personnes dans les hôpitaux ou les centres d’hébergement de soins de longue durée dans les 14 jours suivant le retour d’un pays étranger ou si vous êtes malade.</w:t>
      </w:r>
    </w:p>
    <w:p w:rsidR="004E74A6" w:rsidRPr="004E74A6" w:rsidRDefault="004E74A6" w:rsidP="004E74A6">
      <w:pPr>
        <w:numPr>
          <w:ilvl w:val="0"/>
          <w:numId w:val="4"/>
        </w:numPr>
        <w:shd w:val="clear" w:color="auto" w:fill="FFFFFF"/>
        <w:spacing w:before="100" w:beforeAutospacing="1" w:after="100" w:afterAutospacing="1" w:line="240" w:lineRule="auto"/>
        <w:rPr>
          <w:rFonts w:ascii="Arial" w:eastAsia="Times New Roman" w:hAnsi="Arial" w:cs="Arial"/>
          <w:color w:val="223654"/>
          <w:sz w:val="24"/>
          <w:szCs w:val="24"/>
          <w:lang w:eastAsia="fr-CA"/>
        </w:rPr>
      </w:pPr>
      <w:r w:rsidRPr="004E74A6">
        <w:rPr>
          <w:rFonts w:ascii="Arial" w:eastAsia="Times New Roman" w:hAnsi="Arial" w:cs="Arial"/>
          <w:color w:val="223654"/>
          <w:sz w:val="24"/>
          <w:szCs w:val="24"/>
          <w:lang w:eastAsia="fr-CA"/>
        </w:rPr>
        <w:t>Éviter le contact direct pour les salutations, comme les poignées de main, et privilégier l’usage de pratiques alternatives.</w:t>
      </w:r>
    </w:p>
    <w:p w:rsidR="004E74A6" w:rsidRPr="004E74A6" w:rsidRDefault="004E74A6" w:rsidP="004E74A6">
      <w:pPr>
        <w:shd w:val="clear" w:color="auto" w:fill="FFFFFF"/>
        <w:spacing w:before="100" w:beforeAutospacing="1" w:after="100" w:afterAutospacing="1" w:line="240" w:lineRule="auto"/>
        <w:rPr>
          <w:rFonts w:ascii="Arial" w:eastAsia="Times New Roman" w:hAnsi="Arial" w:cs="Arial"/>
          <w:color w:val="223654"/>
          <w:sz w:val="24"/>
          <w:szCs w:val="24"/>
          <w:lang w:eastAsia="fr-CA"/>
        </w:rPr>
      </w:pPr>
      <w:r w:rsidRPr="004E74A6">
        <w:rPr>
          <w:rFonts w:ascii="Arial" w:eastAsia="Times New Roman" w:hAnsi="Arial" w:cs="Arial"/>
          <w:color w:val="223654"/>
          <w:sz w:val="24"/>
          <w:szCs w:val="24"/>
          <w:lang w:eastAsia="fr-CA"/>
        </w:rPr>
        <w:t>Les masques ne constituent pas un outil de protection efficace pour la population générale. Leur utilisation est plutôt indiquée pour les patients chez qui une infection est suspectée ainsi que pour les professionnels de la santé qui les soignent.</w:t>
      </w:r>
    </w:p>
    <w:p w:rsidR="004E74A6" w:rsidRPr="004E74A6" w:rsidRDefault="004E74A6" w:rsidP="004E74A6">
      <w:pPr>
        <w:shd w:val="clear" w:color="auto" w:fill="FFFFFF"/>
        <w:spacing w:before="100" w:beforeAutospacing="1" w:after="100" w:afterAutospacing="1" w:line="240" w:lineRule="auto"/>
        <w:rPr>
          <w:rFonts w:ascii="Arial" w:eastAsia="Times New Roman" w:hAnsi="Arial" w:cs="Arial"/>
          <w:color w:val="223654"/>
          <w:sz w:val="24"/>
          <w:szCs w:val="24"/>
          <w:lang w:eastAsia="fr-CA"/>
        </w:rPr>
      </w:pPr>
      <w:r w:rsidRPr="004E74A6">
        <w:rPr>
          <w:rFonts w:ascii="Arial" w:eastAsia="Times New Roman" w:hAnsi="Arial" w:cs="Arial"/>
          <w:color w:val="223654"/>
          <w:sz w:val="24"/>
          <w:szCs w:val="24"/>
          <w:lang w:eastAsia="fr-CA"/>
        </w:rPr>
        <w:lastRenderedPageBreak/>
        <w:t>Si vous éprouvez de l’inquiétude ou de l’anxiété par rapport au coronavirus, vous pouvez communiquer avec le service de consultation téléphonique psychosociale Info</w:t>
      </w:r>
      <w:r w:rsidRPr="004E74A6">
        <w:rPr>
          <w:rFonts w:ascii="Arial" w:eastAsia="Times New Roman" w:hAnsi="Arial" w:cs="Arial"/>
          <w:color w:val="223654"/>
          <w:sz w:val="24"/>
          <w:szCs w:val="24"/>
          <w:lang w:eastAsia="fr-CA"/>
        </w:rPr>
        <w:noBreakHyphen/>
        <w:t>Social 811 disponible 24 h sur 24, 7 jours sur 7.</w:t>
      </w:r>
    </w:p>
    <w:p w:rsidR="004E74A6" w:rsidRPr="004E74A6" w:rsidRDefault="004E74A6" w:rsidP="004E74A6">
      <w:pPr>
        <w:shd w:val="clear" w:color="auto" w:fill="FFFFFF"/>
        <w:spacing w:before="100" w:beforeAutospacing="1" w:after="100" w:afterAutospacing="1" w:line="240" w:lineRule="auto"/>
        <w:outlineLvl w:val="2"/>
        <w:rPr>
          <w:rFonts w:ascii="Arial" w:eastAsia="Times New Roman" w:hAnsi="Arial" w:cs="Arial"/>
          <w:b/>
          <w:color w:val="223654"/>
          <w:sz w:val="24"/>
          <w:szCs w:val="24"/>
          <w:lang w:eastAsia="fr-CA"/>
        </w:rPr>
      </w:pPr>
      <w:r w:rsidRPr="004E74A6">
        <w:rPr>
          <w:rFonts w:ascii="Arial" w:eastAsia="Times New Roman" w:hAnsi="Arial" w:cs="Arial"/>
          <w:b/>
          <w:color w:val="223654"/>
          <w:sz w:val="24"/>
          <w:szCs w:val="24"/>
          <w:lang w:eastAsia="fr-CA"/>
        </w:rPr>
        <w:t>Mesures mises en place pour limiter la propagation</w:t>
      </w:r>
    </w:p>
    <w:p w:rsidR="004E74A6" w:rsidRPr="004E74A6" w:rsidRDefault="004E74A6" w:rsidP="004E74A6">
      <w:pPr>
        <w:shd w:val="clear" w:color="auto" w:fill="FFFFFF"/>
        <w:spacing w:before="100" w:beforeAutospacing="1" w:after="100" w:afterAutospacing="1" w:line="240" w:lineRule="auto"/>
        <w:rPr>
          <w:rFonts w:ascii="Arial" w:eastAsia="Times New Roman" w:hAnsi="Arial" w:cs="Arial"/>
          <w:color w:val="223654"/>
          <w:sz w:val="24"/>
          <w:szCs w:val="24"/>
          <w:lang w:eastAsia="fr-CA"/>
        </w:rPr>
      </w:pPr>
      <w:r w:rsidRPr="004E74A6">
        <w:rPr>
          <w:rFonts w:ascii="Arial" w:eastAsia="Times New Roman" w:hAnsi="Arial" w:cs="Arial"/>
          <w:color w:val="223654"/>
          <w:sz w:val="24"/>
          <w:szCs w:val="24"/>
          <w:lang w:eastAsia="fr-CA"/>
        </w:rPr>
        <w:t>Lorsque l’infection est suspectée ou confirmée chez une personne, différentes mesures reconnues efficaces sont mises en œuvre pour limiter la propagation, notamment :</w:t>
      </w:r>
    </w:p>
    <w:p w:rsidR="004E74A6" w:rsidRPr="004E74A6" w:rsidRDefault="004E74A6" w:rsidP="004E74A6">
      <w:pPr>
        <w:numPr>
          <w:ilvl w:val="0"/>
          <w:numId w:val="5"/>
        </w:numPr>
        <w:shd w:val="clear" w:color="auto" w:fill="FFFFFF"/>
        <w:spacing w:before="100" w:beforeAutospacing="1" w:after="100" w:afterAutospacing="1" w:line="240" w:lineRule="auto"/>
        <w:rPr>
          <w:rFonts w:ascii="Arial" w:eastAsia="Times New Roman" w:hAnsi="Arial" w:cs="Arial"/>
          <w:color w:val="223654"/>
          <w:sz w:val="24"/>
          <w:szCs w:val="24"/>
          <w:lang w:eastAsia="fr-CA"/>
        </w:rPr>
      </w:pPr>
      <w:proofErr w:type="gramStart"/>
      <w:r w:rsidRPr="004E74A6">
        <w:rPr>
          <w:rFonts w:ascii="Arial" w:eastAsia="Times New Roman" w:hAnsi="Arial" w:cs="Arial"/>
          <w:color w:val="223654"/>
          <w:sz w:val="24"/>
          <w:szCs w:val="24"/>
          <w:lang w:eastAsia="fr-CA"/>
        </w:rPr>
        <w:t>la</w:t>
      </w:r>
      <w:proofErr w:type="gramEnd"/>
      <w:r w:rsidRPr="004E74A6">
        <w:rPr>
          <w:rFonts w:ascii="Arial" w:eastAsia="Times New Roman" w:hAnsi="Arial" w:cs="Arial"/>
          <w:color w:val="223654"/>
          <w:sz w:val="24"/>
          <w:szCs w:val="24"/>
          <w:lang w:eastAsia="fr-CA"/>
        </w:rPr>
        <w:t xml:space="preserve"> prévention et le contrôle en milieu de soins;</w:t>
      </w:r>
    </w:p>
    <w:p w:rsidR="004E74A6" w:rsidRPr="004E74A6" w:rsidRDefault="004E74A6" w:rsidP="004E74A6">
      <w:pPr>
        <w:numPr>
          <w:ilvl w:val="0"/>
          <w:numId w:val="5"/>
        </w:numPr>
        <w:shd w:val="clear" w:color="auto" w:fill="FFFFFF"/>
        <w:spacing w:before="100" w:beforeAutospacing="1" w:after="100" w:afterAutospacing="1" w:line="240" w:lineRule="auto"/>
        <w:rPr>
          <w:rFonts w:ascii="Arial" w:eastAsia="Times New Roman" w:hAnsi="Arial" w:cs="Arial"/>
          <w:color w:val="223654"/>
          <w:sz w:val="24"/>
          <w:szCs w:val="24"/>
          <w:lang w:eastAsia="fr-CA"/>
        </w:rPr>
      </w:pPr>
      <w:proofErr w:type="gramStart"/>
      <w:r w:rsidRPr="004E74A6">
        <w:rPr>
          <w:rFonts w:ascii="Arial" w:eastAsia="Times New Roman" w:hAnsi="Arial" w:cs="Arial"/>
          <w:color w:val="223654"/>
          <w:sz w:val="24"/>
          <w:szCs w:val="24"/>
          <w:lang w:eastAsia="fr-CA"/>
        </w:rPr>
        <w:t>l’isolement</w:t>
      </w:r>
      <w:proofErr w:type="gramEnd"/>
      <w:r w:rsidRPr="004E74A6">
        <w:rPr>
          <w:rFonts w:ascii="Arial" w:eastAsia="Times New Roman" w:hAnsi="Arial" w:cs="Arial"/>
          <w:color w:val="223654"/>
          <w:sz w:val="24"/>
          <w:szCs w:val="24"/>
          <w:lang w:eastAsia="fr-CA"/>
        </w:rPr>
        <w:t xml:space="preserve"> de la personne;</w:t>
      </w:r>
    </w:p>
    <w:p w:rsidR="004E74A6" w:rsidRPr="004E74A6" w:rsidRDefault="004E74A6" w:rsidP="004E74A6">
      <w:pPr>
        <w:numPr>
          <w:ilvl w:val="0"/>
          <w:numId w:val="5"/>
        </w:numPr>
        <w:shd w:val="clear" w:color="auto" w:fill="FFFFFF"/>
        <w:spacing w:before="100" w:beforeAutospacing="1" w:after="100" w:afterAutospacing="1" w:line="240" w:lineRule="auto"/>
        <w:rPr>
          <w:rFonts w:ascii="Arial" w:eastAsia="Times New Roman" w:hAnsi="Arial" w:cs="Arial"/>
          <w:color w:val="223654"/>
          <w:sz w:val="24"/>
          <w:szCs w:val="24"/>
          <w:lang w:eastAsia="fr-CA"/>
        </w:rPr>
      </w:pPr>
      <w:proofErr w:type="gramStart"/>
      <w:r w:rsidRPr="004E74A6">
        <w:rPr>
          <w:rFonts w:ascii="Arial" w:eastAsia="Times New Roman" w:hAnsi="Arial" w:cs="Arial"/>
          <w:color w:val="223654"/>
          <w:sz w:val="24"/>
          <w:szCs w:val="24"/>
          <w:lang w:eastAsia="fr-CA"/>
        </w:rPr>
        <w:t>l’isolement</w:t>
      </w:r>
      <w:proofErr w:type="gramEnd"/>
      <w:r w:rsidRPr="004E74A6">
        <w:rPr>
          <w:rFonts w:ascii="Arial" w:eastAsia="Times New Roman" w:hAnsi="Arial" w:cs="Arial"/>
          <w:color w:val="223654"/>
          <w:sz w:val="24"/>
          <w:szCs w:val="24"/>
          <w:lang w:eastAsia="fr-CA"/>
        </w:rPr>
        <w:t xml:space="preserve"> des contacts.</w:t>
      </w:r>
    </w:p>
    <w:p w:rsidR="004E74A6" w:rsidRPr="004E74A6" w:rsidRDefault="004E74A6" w:rsidP="004E74A6">
      <w:pPr>
        <w:shd w:val="clear" w:color="auto" w:fill="FFFFFF"/>
        <w:spacing w:before="100" w:beforeAutospacing="1" w:after="100" w:afterAutospacing="1" w:line="240" w:lineRule="auto"/>
        <w:rPr>
          <w:rFonts w:ascii="Arial" w:eastAsia="Times New Roman" w:hAnsi="Arial" w:cs="Arial"/>
          <w:color w:val="223654"/>
          <w:sz w:val="24"/>
          <w:szCs w:val="24"/>
          <w:lang w:eastAsia="fr-CA"/>
        </w:rPr>
      </w:pPr>
      <w:r w:rsidRPr="004E74A6">
        <w:rPr>
          <w:rFonts w:ascii="Arial" w:eastAsia="Times New Roman" w:hAnsi="Arial" w:cs="Arial"/>
          <w:color w:val="223654"/>
          <w:sz w:val="24"/>
          <w:szCs w:val="24"/>
          <w:lang w:eastAsia="fr-CA"/>
        </w:rPr>
        <w:t>Les professionnels de la santé du Québec, notamment les médecins, les infirmières, le personnel de laboratoire et les paramédicaux, ont accès à des outils pour identifier rapidement un cas suspect de COVID-19, pour s’assurer de sa prise en charge adéquate et de l’application rapide des mesures de prévention et de contrôle nécessaires.</w:t>
      </w:r>
    </w:p>
    <w:p w:rsidR="004E74A6" w:rsidRPr="004E74A6" w:rsidRDefault="004E74A6" w:rsidP="004E74A6">
      <w:pPr>
        <w:shd w:val="clear" w:color="auto" w:fill="FFFFFF"/>
        <w:spacing w:before="100" w:beforeAutospacing="1" w:after="100" w:afterAutospacing="1" w:line="240" w:lineRule="auto"/>
        <w:rPr>
          <w:rFonts w:ascii="Arial" w:eastAsia="Times New Roman" w:hAnsi="Arial" w:cs="Arial"/>
          <w:color w:val="223654"/>
          <w:sz w:val="24"/>
          <w:szCs w:val="24"/>
          <w:lang w:eastAsia="fr-CA"/>
        </w:rPr>
      </w:pPr>
      <w:r w:rsidRPr="004E74A6">
        <w:rPr>
          <w:rFonts w:ascii="Arial" w:eastAsia="Times New Roman" w:hAnsi="Arial" w:cs="Arial"/>
          <w:color w:val="223654"/>
          <w:sz w:val="24"/>
          <w:szCs w:val="24"/>
          <w:lang w:eastAsia="fr-CA"/>
        </w:rPr>
        <w:t>Chaque personne a un rôle à jouer afin de diminuer les risques de propagation des virus.</w:t>
      </w:r>
    </w:p>
    <w:p w:rsidR="00C74CCD" w:rsidRDefault="004E74A6" w:rsidP="00C74CCD">
      <w:pPr>
        <w:shd w:val="clear" w:color="auto" w:fill="FFFFFF"/>
        <w:spacing w:before="100" w:beforeAutospacing="1" w:after="100" w:afterAutospacing="1" w:line="240" w:lineRule="auto"/>
        <w:outlineLvl w:val="2"/>
        <w:rPr>
          <w:rFonts w:ascii="Arial" w:eastAsia="Times New Roman" w:hAnsi="Arial" w:cs="Arial"/>
          <w:color w:val="223654"/>
          <w:sz w:val="24"/>
          <w:szCs w:val="24"/>
          <w:lang w:eastAsia="fr-CA"/>
        </w:rPr>
      </w:pPr>
      <w:r w:rsidRPr="004E74A6">
        <w:rPr>
          <w:rFonts w:ascii="Arial" w:eastAsia="Times New Roman" w:hAnsi="Arial" w:cs="Arial"/>
          <w:b/>
          <w:bCs/>
          <w:color w:val="C00000"/>
          <w:sz w:val="24"/>
          <w:szCs w:val="24"/>
          <w:lang w:eastAsia="fr-CA"/>
        </w:rPr>
        <w:t>Informations aux voyageurs</w:t>
      </w:r>
      <w:r w:rsidR="00C74CCD" w:rsidRPr="00C74CCD">
        <w:rPr>
          <w:rFonts w:ascii="Arial" w:eastAsia="Times New Roman" w:hAnsi="Arial" w:cs="Arial"/>
          <w:color w:val="223654"/>
          <w:sz w:val="24"/>
          <w:szCs w:val="24"/>
          <w:lang w:eastAsia="fr-CA"/>
        </w:rPr>
        <w:t xml:space="preserve"> </w:t>
      </w:r>
      <w:r w:rsidR="00C74CCD">
        <w:rPr>
          <w:rFonts w:ascii="Arial" w:eastAsia="Times New Roman" w:hAnsi="Arial" w:cs="Arial"/>
          <w:color w:val="223654"/>
          <w:sz w:val="24"/>
          <w:szCs w:val="24"/>
          <w:lang w:eastAsia="fr-CA"/>
        </w:rPr>
        <w:t xml:space="preserve">Extrait conférence de presse Gouvernement du Québec </w:t>
      </w:r>
      <w:r w:rsidR="00925892">
        <w:rPr>
          <w:rFonts w:ascii="Arial" w:eastAsia="Times New Roman" w:hAnsi="Arial" w:cs="Arial"/>
          <w:color w:val="223654"/>
          <w:sz w:val="24"/>
          <w:szCs w:val="24"/>
          <w:lang w:eastAsia="fr-CA"/>
        </w:rPr>
        <w:t xml:space="preserve">- </w:t>
      </w:r>
      <w:r w:rsidR="00C74CCD">
        <w:rPr>
          <w:rFonts w:ascii="Arial" w:eastAsia="Times New Roman" w:hAnsi="Arial" w:cs="Arial"/>
          <w:color w:val="223654"/>
          <w:sz w:val="24"/>
          <w:szCs w:val="24"/>
          <w:lang w:eastAsia="fr-CA"/>
        </w:rPr>
        <w:t>12 mars</w:t>
      </w:r>
    </w:p>
    <w:p w:rsidR="000A0D09" w:rsidRDefault="00925892" w:rsidP="000A0D09">
      <w:pPr>
        <w:pBdr>
          <w:bottom w:val="single" w:sz="12" w:space="1" w:color="auto"/>
        </w:pBdr>
        <w:spacing w:after="0" w:line="240" w:lineRule="auto"/>
        <w:textAlignment w:val="baseline"/>
        <w:rPr>
          <w:rFonts w:ascii="Arial" w:eastAsia="Times New Roman" w:hAnsi="Arial" w:cs="Arial"/>
          <w:b/>
          <w:i/>
          <w:iCs/>
          <w:color w:val="C00000"/>
          <w:sz w:val="24"/>
          <w:szCs w:val="24"/>
          <w:lang w:eastAsia="fr-CA"/>
        </w:rPr>
      </w:pPr>
      <w:r>
        <w:rPr>
          <w:rFonts w:ascii="Arial" w:eastAsia="Times New Roman" w:hAnsi="Arial" w:cs="Arial"/>
          <w:b/>
          <w:i/>
          <w:iCs/>
          <w:color w:val="C00000"/>
          <w:sz w:val="24"/>
          <w:szCs w:val="24"/>
          <w:lang w:eastAsia="fr-CA"/>
        </w:rPr>
        <w:t>« </w:t>
      </w:r>
      <w:r w:rsidR="000A0D09" w:rsidRPr="00910DFB">
        <w:rPr>
          <w:rFonts w:ascii="Arial" w:eastAsia="Times New Roman" w:hAnsi="Arial" w:cs="Arial"/>
          <w:b/>
          <w:i/>
          <w:iCs/>
          <w:color w:val="C00000"/>
          <w:sz w:val="24"/>
          <w:szCs w:val="24"/>
          <w:lang w:eastAsia="fr-CA"/>
        </w:rPr>
        <w:t>Toutes les personnes qui reviennent de tous les pays étrangers, je vous demande de vous mettre en isolement pour 14 jours.</w:t>
      </w:r>
      <w:r>
        <w:rPr>
          <w:rFonts w:ascii="Arial" w:eastAsia="Times New Roman" w:hAnsi="Arial" w:cs="Arial"/>
          <w:b/>
          <w:i/>
          <w:iCs/>
          <w:color w:val="C00000"/>
          <w:sz w:val="24"/>
          <w:szCs w:val="24"/>
          <w:lang w:eastAsia="fr-CA"/>
        </w:rPr>
        <w:t> » M. François Legault</w:t>
      </w:r>
    </w:p>
    <w:p w:rsidR="00925892" w:rsidRPr="00910DFB" w:rsidRDefault="00925892" w:rsidP="000A0D09">
      <w:pPr>
        <w:pBdr>
          <w:bottom w:val="single" w:sz="12" w:space="1" w:color="auto"/>
        </w:pBdr>
        <w:spacing w:after="0" w:line="240" w:lineRule="auto"/>
        <w:textAlignment w:val="baseline"/>
        <w:rPr>
          <w:rFonts w:ascii="Arial" w:eastAsia="Times New Roman" w:hAnsi="Arial" w:cs="Arial"/>
          <w:b/>
          <w:i/>
          <w:iCs/>
          <w:color w:val="C00000"/>
          <w:sz w:val="24"/>
          <w:szCs w:val="24"/>
          <w:lang w:eastAsia="fr-CA"/>
        </w:rPr>
      </w:pPr>
    </w:p>
    <w:p w:rsidR="004E74A6" w:rsidRPr="004E74A6" w:rsidRDefault="00C2356C" w:rsidP="004E74A6">
      <w:pPr>
        <w:shd w:val="clear" w:color="auto" w:fill="FFFFFF"/>
        <w:spacing w:beforeAutospacing="1" w:after="0" w:afterAutospacing="1" w:line="240" w:lineRule="auto"/>
        <w:rPr>
          <w:rFonts w:ascii="Arial" w:eastAsia="Times New Roman" w:hAnsi="Arial" w:cs="Arial"/>
          <w:color w:val="223654"/>
          <w:sz w:val="24"/>
          <w:szCs w:val="24"/>
          <w:lang w:eastAsia="fr-CA"/>
        </w:rPr>
      </w:pPr>
      <w:r>
        <w:rPr>
          <w:rFonts w:ascii="Arial" w:eastAsia="Times New Roman" w:hAnsi="Arial" w:cs="Arial"/>
          <w:color w:val="223654"/>
          <w:sz w:val="24"/>
          <w:szCs w:val="24"/>
          <w:lang w:eastAsia="fr-CA"/>
        </w:rPr>
        <w:t>L</w:t>
      </w:r>
      <w:r w:rsidR="004E74A6" w:rsidRPr="004E74A6">
        <w:rPr>
          <w:rFonts w:ascii="Arial" w:eastAsia="Times New Roman" w:hAnsi="Arial" w:cs="Arial"/>
          <w:color w:val="223654"/>
          <w:sz w:val="24"/>
          <w:szCs w:val="24"/>
          <w:lang w:eastAsia="fr-CA"/>
        </w:rPr>
        <w:t>a </w:t>
      </w:r>
      <w:r w:rsidR="004E74A6" w:rsidRPr="004E74A6">
        <w:rPr>
          <w:rFonts w:ascii="Arial" w:eastAsia="Times New Roman" w:hAnsi="Arial" w:cs="Arial"/>
          <w:b/>
          <w:bCs/>
          <w:color w:val="223654"/>
          <w:sz w:val="24"/>
          <w:szCs w:val="24"/>
          <w:lang w:eastAsia="fr-CA"/>
        </w:rPr>
        <w:t>mise en quarantaine</w:t>
      </w:r>
      <w:r w:rsidR="004E74A6" w:rsidRPr="004E74A6">
        <w:rPr>
          <w:rFonts w:ascii="Arial" w:eastAsia="Times New Roman" w:hAnsi="Arial" w:cs="Arial"/>
          <w:color w:val="223654"/>
          <w:sz w:val="24"/>
          <w:szCs w:val="24"/>
          <w:lang w:eastAsia="fr-CA"/>
        </w:rPr>
        <w:t> est une mesure législative fédérale qui oblige un voyageur montrant des signes et des symptômes d’une maladie transmissible à son arrivée au pays à s’isoler afin d’éviter de transmettre la maladie à d’autres personnes au Canada. Cette mesure a pour but d’éviter l’introduction ou la propagation de maladies transmissibles présentant un danger grave pour la santé publique.</w:t>
      </w:r>
    </w:p>
    <w:p w:rsidR="004E74A6" w:rsidRPr="004E74A6" w:rsidRDefault="004E74A6" w:rsidP="004E74A6">
      <w:pPr>
        <w:shd w:val="clear" w:color="auto" w:fill="FFFFFF"/>
        <w:spacing w:beforeAutospacing="1" w:after="0" w:afterAutospacing="1" w:line="240" w:lineRule="auto"/>
        <w:rPr>
          <w:rFonts w:ascii="Arial" w:eastAsia="Times New Roman" w:hAnsi="Arial" w:cs="Arial"/>
          <w:color w:val="223654"/>
          <w:sz w:val="24"/>
          <w:szCs w:val="24"/>
          <w:lang w:eastAsia="fr-CA"/>
        </w:rPr>
      </w:pPr>
      <w:r w:rsidRPr="004E74A6">
        <w:rPr>
          <w:rFonts w:ascii="Arial" w:eastAsia="Times New Roman" w:hAnsi="Arial" w:cs="Arial"/>
          <w:color w:val="223654"/>
          <w:sz w:val="24"/>
          <w:szCs w:val="24"/>
          <w:lang w:eastAsia="fr-CA"/>
        </w:rPr>
        <w:t>L’</w:t>
      </w:r>
      <w:r w:rsidRPr="004E74A6">
        <w:rPr>
          <w:rFonts w:ascii="Arial" w:eastAsia="Times New Roman" w:hAnsi="Arial" w:cs="Arial"/>
          <w:b/>
          <w:bCs/>
          <w:color w:val="223654"/>
          <w:sz w:val="24"/>
          <w:szCs w:val="24"/>
          <w:lang w:eastAsia="fr-CA"/>
        </w:rPr>
        <w:t>isolement volontaire</w:t>
      </w:r>
      <w:r w:rsidRPr="004E74A6">
        <w:rPr>
          <w:rFonts w:ascii="Arial" w:eastAsia="Times New Roman" w:hAnsi="Arial" w:cs="Arial"/>
          <w:color w:val="223654"/>
          <w:sz w:val="24"/>
          <w:szCs w:val="24"/>
          <w:lang w:eastAsia="fr-CA"/>
        </w:rPr>
        <w:t> consiste à demander à une personne infectée ou potentiellement infectée de s’isoler à la maison et de surveiller ses symptômes durant la période d’incubation du virus. La personne doit communiquer avec Info-Santé 811 si des symptômes apparaissent. Cette mesure est habituellement recommandée par les autorités de santé publique et vise à limiter la propagation d’un virus afin de protéger l’entourage de la personne ainsi que la communauté.</w:t>
      </w:r>
    </w:p>
    <w:p w:rsidR="004E74A6" w:rsidRPr="004E74A6" w:rsidRDefault="004E74A6">
      <w:pPr>
        <w:rPr>
          <w:rFonts w:ascii="Arial" w:hAnsi="Arial" w:cs="Arial"/>
          <w:sz w:val="24"/>
          <w:szCs w:val="24"/>
        </w:rPr>
      </w:pPr>
    </w:p>
    <w:sectPr w:rsidR="004E74A6" w:rsidRPr="004E74A6" w:rsidSect="000A0D09">
      <w:head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5E1" w:rsidRDefault="00FD25E1" w:rsidP="004E74A6">
      <w:pPr>
        <w:spacing w:after="0" w:line="240" w:lineRule="auto"/>
      </w:pPr>
      <w:r>
        <w:separator/>
      </w:r>
    </w:p>
  </w:endnote>
  <w:endnote w:type="continuationSeparator" w:id="0">
    <w:p w:rsidR="00FD25E1" w:rsidRDefault="00FD25E1" w:rsidP="004E7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5E1" w:rsidRDefault="00FD25E1" w:rsidP="004E74A6">
      <w:pPr>
        <w:spacing w:after="0" w:line="240" w:lineRule="auto"/>
      </w:pPr>
      <w:r>
        <w:separator/>
      </w:r>
    </w:p>
  </w:footnote>
  <w:footnote w:type="continuationSeparator" w:id="0">
    <w:p w:rsidR="00FD25E1" w:rsidRDefault="00FD25E1" w:rsidP="004E74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4A6" w:rsidRDefault="004E74A6">
    <w:pPr>
      <w:pStyle w:val="En-tte"/>
    </w:pPr>
    <w:r>
      <w:rPr>
        <w:noProof/>
        <w:lang w:eastAsia="fr-CA"/>
      </w:rPr>
      <w:drawing>
        <wp:anchor distT="0" distB="0" distL="114300" distR="114300" simplePos="0" relativeHeight="251659264" behindDoc="1" locked="0" layoutInCell="1" allowOverlap="1" wp14:anchorId="4E69B228" wp14:editId="47E49879">
          <wp:simplePos x="0" y="0"/>
          <wp:positionH relativeFrom="page">
            <wp:align>left</wp:align>
          </wp:positionH>
          <wp:positionV relativeFrom="page">
            <wp:align>top</wp:align>
          </wp:positionV>
          <wp:extent cx="7940675" cy="1703705"/>
          <wp:effectExtent l="0" t="0" r="3175" b="0"/>
          <wp:wrapThrough wrapText="bothSides">
            <wp:wrapPolygon edited="0">
              <wp:start x="0" y="0"/>
              <wp:lineTo x="0" y="21254"/>
              <wp:lineTo x="21557" y="21254"/>
              <wp:lineTo x="21557" y="0"/>
              <wp:lineTo x="0" y="0"/>
            </wp:wrapPolygon>
          </wp:wrapThrough>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_AlterGo_v1-01.png"/>
                  <pic:cNvPicPr/>
                </pic:nvPicPr>
                <pic:blipFill rotWithShape="1">
                  <a:blip r:embed="rId1" cstate="print">
                    <a:extLst>
                      <a:ext uri="{28A0092B-C50C-407E-A947-70E740481C1C}">
                        <a14:useLocalDpi xmlns:a14="http://schemas.microsoft.com/office/drawing/2010/main" val="0"/>
                      </a:ext>
                    </a:extLst>
                  </a:blip>
                  <a:srcRect t="27251"/>
                  <a:stretch/>
                </pic:blipFill>
                <pic:spPr bwMode="auto">
                  <a:xfrm>
                    <a:off x="0" y="0"/>
                    <a:ext cx="7940675" cy="17037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0D09" w:rsidRDefault="000A0D0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213A9"/>
    <w:multiLevelType w:val="hybridMultilevel"/>
    <w:tmpl w:val="F2787BB2"/>
    <w:lvl w:ilvl="0" w:tplc="9160762A">
      <w:start w:val="1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5FB26D2"/>
    <w:multiLevelType w:val="multilevel"/>
    <w:tmpl w:val="1938C0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3479F2"/>
    <w:multiLevelType w:val="multilevel"/>
    <w:tmpl w:val="2A0C7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4765740"/>
    <w:multiLevelType w:val="multilevel"/>
    <w:tmpl w:val="10143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F6A7DED"/>
    <w:multiLevelType w:val="hybridMultilevel"/>
    <w:tmpl w:val="991060E8"/>
    <w:lvl w:ilvl="0" w:tplc="9160762A">
      <w:start w:val="12"/>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19869C8"/>
    <w:multiLevelType w:val="multilevel"/>
    <w:tmpl w:val="CFEE6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1C183D"/>
    <w:multiLevelType w:val="multilevel"/>
    <w:tmpl w:val="3A22B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6953A32"/>
    <w:multiLevelType w:val="multilevel"/>
    <w:tmpl w:val="B27A8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5"/>
  </w:num>
  <w:num w:numId="3">
    <w:abstractNumId w:val="3"/>
  </w:num>
  <w:num w:numId="4">
    <w:abstractNumId w:val="1"/>
  </w:num>
  <w:num w:numId="5">
    <w:abstractNumId w:val="7"/>
  </w:num>
  <w:num w:numId="6">
    <w:abstractNumId w:val="2"/>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A6"/>
    <w:rsid w:val="000A0D09"/>
    <w:rsid w:val="000D5E47"/>
    <w:rsid w:val="003248CE"/>
    <w:rsid w:val="0038711D"/>
    <w:rsid w:val="004E74A6"/>
    <w:rsid w:val="00925892"/>
    <w:rsid w:val="00C2356C"/>
    <w:rsid w:val="00C67CC8"/>
    <w:rsid w:val="00C74CCD"/>
    <w:rsid w:val="00FD25E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202A08-F96A-4CB9-8008-7EE61F8F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4E74A6"/>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4E74A6"/>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4E74A6"/>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E74A6"/>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4E74A6"/>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4E74A6"/>
    <w:rPr>
      <w:rFonts w:ascii="Times New Roman" w:eastAsia="Times New Roman" w:hAnsi="Times New Roman" w:cs="Times New Roman"/>
      <w:b/>
      <w:bCs/>
      <w:sz w:val="24"/>
      <w:szCs w:val="24"/>
      <w:lang w:eastAsia="fr-CA"/>
    </w:rPr>
  </w:style>
  <w:style w:type="paragraph" w:styleId="NormalWeb">
    <w:name w:val="Normal (Web)"/>
    <w:basedOn w:val="Normal"/>
    <w:uiPriority w:val="99"/>
    <w:semiHidden/>
    <w:unhideWhenUsed/>
    <w:rsid w:val="004E74A6"/>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4E74A6"/>
    <w:rPr>
      <w:b/>
      <w:bCs/>
    </w:rPr>
  </w:style>
  <w:style w:type="character" w:styleId="Lienhypertexte">
    <w:name w:val="Hyperlink"/>
    <w:basedOn w:val="Policepardfaut"/>
    <w:uiPriority w:val="99"/>
    <w:semiHidden/>
    <w:unhideWhenUsed/>
    <w:rsid w:val="004E74A6"/>
    <w:rPr>
      <w:color w:val="0000FF"/>
      <w:u w:val="single"/>
    </w:rPr>
  </w:style>
  <w:style w:type="character" w:styleId="Accentuation">
    <w:name w:val="Emphasis"/>
    <w:basedOn w:val="Policepardfaut"/>
    <w:uiPriority w:val="20"/>
    <w:qFormat/>
    <w:rsid w:val="004E74A6"/>
    <w:rPr>
      <w:i/>
      <w:iCs/>
    </w:rPr>
  </w:style>
  <w:style w:type="paragraph" w:styleId="En-tte">
    <w:name w:val="header"/>
    <w:basedOn w:val="Normal"/>
    <w:link w:val="En-tteCar"/>
    <w:uiPriority w:val="99"/>
    <w:unhideWhenUsed/>
    <w:rsid w:val="004E74A6"/>
    <w:pPr>
      <w:tabs>
        <w:tab w:val="center" w:pos="4320"/>
        <w:tab w:val="right" w:pos="8640"/>
      </w:tabs>
      <w:spacing w:after="0" w:line="240" w:lineRule="auto"/>
    </w:pPr>
  </w:style>
  <w:style w:type="character" w:customStyle="1" w:styleId="En-tteCar">
    <w:name w:val="En-tête Car"/>
    <w:basedOn w:val="Policepardfaut"/>
    <w:link w:val="En-tte"/>
    <w:uiPriority w:val="99"/>
    <w:rsid w:val="004E74A6"/>
  </w:style>
  <w:style w:type="paragraph" w:styleId="Pieddepage">
    <w:name w:val="footer"/>
    <w:basedOn w:val="Normal"/>
    <w:link w:val="PieddepageCar"/>
    <w:uiPriority w:val="99"/>
    <w:unhideWhenUsed/>
    <w:rsid w:val="004E74A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E74A6"/>
  </w:style>
  <w:style w:type="paragraph" w:styleId="Textedebulles">
    <w:name w:val="Balloon Text"/>
    <w:basedOn w:val="Normal"/>
    <w:link w:val="TextedebullesCar"/>
    <w:uiPriority w:val="99"/>
    <w:semiHidden/>
    <w:unhideWhenUsed/>
    <w:rsid w:val="004E74A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E74A6"/>
    <w:rPr>
      <w:rFonts w:ascii="Segoe UI" w:hAnsi="Segoe UI" w:cs="Segoe UI"/>
      <w:sz w:val="18"/>
      <w:szCs w:val="18"/>
    </w:rPr>
  </w:style>
  <w:style w:type="paragraph" w:styleId="Paragraphedeliste">
    <w:name w:val="List Paragraph"/>
    <w:basedOn w:val="Normal"/>
    <w:uiPriority w:val="34"/>
    <w:qFormat/>
    <w:rsid w:val="00C23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9690113">
      <w:bodyDiv w:val="1"/>
      <w:marLeft w:val="0"/>
      <w:marRight w:val="0"/>
      <w:marTop w:val="0"/>
      <w:marBottom w:val="0"/>
      <w:divBdr>
        <w:top w:val="none" w:sz="0" w:space="0" w:color="auto"/>
        <w:left w:val="none" w:sz="0" w:space="0" w:color="auto"/>
        <w:bottom w:val="none" w:sz="0" w:space="0" w:color="auto"/>
        <w:right w:val="none" w:sz="0" w:space="0" w:color="auto"/>
      </w:divBdr>
      <w:divsChild>
        <w:div w:id="744032950">
          <w:marLeft w:val="0"/>
          <w:marRight w:val="0"/>
          <w:marTop w:val="0"/>
          <w:marBottom w:val="0"/>
          <w:divBdr>
            <w:top w:val="none" w:sz="0" w:space="0" w:color="auto"/>
            <w:left w:val="none" w:sz="0" w:space="0" w:color="auto"/>
            <w:bottom w:val="none" w:sz="0" w:space="0" w:color="auto"/>
            <w:right w:val="none" w:sz="0" w:space="0" w:color="auto"/>
          </w:divBdr>
          <w:divsChild>
            <w:div w:id="1906455810">
              <w:marLeft w:val="0"/>
              <w:marRight w:val="0"/>
              <w:marTop w:val="0"/>
              <w:marBottom w:val="0"/>
              <w:divBdr>
                <w:top w:val="none" w:sz="0" w:space="0" w:color="auto"/>
                <w:left w:val="none" w:sz="0" w:space="0" w:color="auto"/>
                <w:bottom w:val="none" w:sz="0" w:space="0" w:color="auto"/>
                <w:right w:val="none" w:sz="0" w:space="0" w:color="auto"/>
              </w:divBdr>
            </w:div>
          </w:divsChild>
        </w:div>
        <w:div w:id="318313783">
          <w:marLeft w:val="0"/>
          <w:marRight w:val="0"/>
          <w:marTop w:val="0"/>
          <w:marBottom w:val="0"/>
          <w:divBdr>
            <w:top w:val="none" w:sz="0" w:space="0" w:color="auto"/>
            <w:left w:val="none" w:sz="0" w:space="0" w:color="auto"/>
            <w:bottom w:val="none" w:sz="0" w:space="0" w:color="auto"/>
            <w:right w:val="none" w:sz="0" w:space="0" w:color="auto"/>
          </w:divBdr>
          <w:divsChild>
            <w:div w:id="42606514">
              <w:marLeft w:val="0"/>
              <w:marRight w:val="0"/>
              <w:marTop w:val="0"/>
              <w:marBottom w:val="0"/>
              <w:divBdr>
                <w:top w:val="none" w:sz="0" w:space="0" w:color="auto"/>
                <w:left w:val="none" w:sz="0" w:space="0" w:color="auto"/>
                <w:bottom w:val="none" w:sz="0" w:space="0" w:color="auto"/>
                <w:right w:val="none" w:sz="0" w:space="0" w:color="auto"/>
              </w:divBdr>
            </w:div>
          </w:divsChild>
        </w:div>
        <w:div w:id="437527964">
          <w:marLeft w:val="0"/>
          <w:marRight w:val="0"/>
          <w:marTop w:val="0"/>
          <w:marBottom w:val="0"/>
          <w:divBdr>
            <w:top w:val="none" w:sz="0" w:space="0" w:color="auto"/>
            <w:left w:val="none" w:sz="0" w:space="0" w:color="auto"/>
            <w:bottom w:val="none" w:sz="0" w:space="0" w:color="auto"/>
            <w:right w:val="none" w:sz="0" w:space="0" w:color="auto"/>
          </w:divBdr>
          <w:divsChild>
            <w:div w:id="1112624404">
              <w:marLeft w:val="0"/>
              <w:marRight w:val="0"/>
              <w:marTop w:val="0"/>
              <w:marBottom w:val="0"/>
              <w:divBdr>
                <w:top w:val="none" w:sz="0" w:space="0" w:color="auto"/>
                <w:left w:val="none" w:sz="0" w:space="0" w:color="auto"/>
                <w:bottom w:val="none" w:sz="0" w:space="0" w:color="auto"/>
                <w:right w:val="none" w:sz="0" w:space="0" w:color="auto"/>
              </w:divBdr>
            </w:div>
          </w:divsChild>
        </w:div>
        <w:div w:id="42021016">
          <w:marLeft w:val="0"/>
          <w:marRight w:val="0"/>
          <w:marTop w:val="0"/>
          <w:marBottom w:val="0"/>
          <w:divBdr>
            <w:top w:val="none" w:sz="0" w:space="0" w:color="auto"/>
            <w:left w:val="none" w:sz="0" w:space="0" w:color="auto"/>
            <w:bottom w:val="none" w:sz="0" w:space="0" w:color="auto"/>
            <w:right w:val="none" w:sz="0" w:space="0" w:color="auto"/>
          </w:divBdr>
          <w:divsChild>
            <w:div w:id="1600065544">
              <w:marLeft w:val="0"/>
              <w:marRight w:val="0"/>
              <w:marTop w:val="0"/>
              <w:marBottom w:val="0"/>
              <w:divBdr>
                <w:top w:val="none" w:sz="0" w:space="0" w:color="auto"/>
                <w:left w:val="none" w:sz="0" w:space="0" w:color="auto"/>
                <w:bottom w:val="none" w:sz="0" w:space="0" w:color="auto"/>
                <w:right w:val="none" w:sz="0" w:space="0" w:color="auto"/>
              </w:divBdr>
            </w:div>
          </w:divsChild>
        </w:div>
        <w:div w:id="1684044518">
          <w:marLeft w:val="0"/>
          <w:marRight w:val="0"/>
          <w:marTop w:val="0"/>
          <w:marBottom w:val="0"/>
          <w:divBdr>
            <w:top w:val="none" w:sz="0" w:space="0" w:color="auto"/>
            <w:left w:val="none" w:sz="0" w:space="0" w:color="auto"/>
            <w:bottom w:val="none" w:sz="0" w:space="0" w:color="auto"/>
            <w:right w:val="none" w:sz="0" w:space="0" w:color="auto"/>
          </w:divBdr>
          <w:divsChild>
            <w:div w:id="1819686191">
              <w:marLeft w:val="0"/>
              <w:marRight w:val="0"/>
              <w:marTop w:val="0"/>
              <w:marBottom w:val="0"/>
              <w:divBdr>
                <w:top w:val="none" w:sz="0" w:space="0" w:color="auto"/>
                <w:left w:val="none" w:sz="0" w:space="0" w:color="auto"/>
                <w:bottom w:val="none" w:sz="0" w:space="0" w:color="auto"/>
                <w:right w:val="none" w:sz="0" w:space="0" w:color="auto"/>
              </w:divBdr>
            </w:div>
          </w:divsChild>
        </w:div>
        <w:div w:id="1420834290">
          <w:marLeft w:val="0"/>
          <w:marRight w:val="0"/>
          <w:marTop w:val="0"/>
          <w:marBottom w:val="0"/>
          <w:divBdr>
            <w:top w:val="none" w:sz="0" w:space="0" w:color="auto"/>
            <w:left w:val="none" w:sz="0" w:space="0" w:color="auto"/>
            <w:bottom w:val="none" w:sz="0" w:space="0" w:color="auto"/>
            <w:right w:val="none" w:sz="0" w:space="0" w:color="auto"/>
          </w:divBdr>
          <w:divsChild>
            <w:div w:id="359744392">
              <w:marLeft w:val="0"/>
              <w:marRight w:val="0"/>
              <w:marTop w:val="0"/>
              <w:marBottom w:val="0"/>
              <w:divBdr>
                <w:top w:val="none" w:sz="0" w:space="0" w:color="auto"/>
                <w:left w:val="none" w:sz="0" w:space="0" w:color="auto"/>
                <w:bottom w:val="none" w:sz="0" w:space="0" w:color="auto"/>
                <w:right w:val="none" w:sz="0" w:space="0" w:color="auto"/>
              </w:divBdr>
            </w:div>
          </w:divsChild>
        </w:div>
        <w:div w:id="98768968">
          <w:marLeft w:val="0"/>
          <w:marRight w:val="0"/>
          <w:marTop w:val="0"/>
          <w:marBottom w:val="0"/>
          <w:divBdr>
            <w:top w:val="none" w:sz="0" w:space="0" w:color="auto"/>
            <w:left w:val="none" w:sz="0" w:space="0" w:color="auto"/>
            <w:bottom w:val="none" w:sz="0" w:space="0" w:color="auto"/>
            <w:right w:val="none" w:sz="0" w:space="0" w:color="auto"/>
          </w:divBdr>
          <w:divsChild>
            <w:div w:id="417824303">
              <w:marLeft w:val="0"/>
              <w:marRight w:val="0"/>
              <w:marTop w:val="0"/>
              <w:marBottom w:val="0"/>
              <w:divBdr>
                <w:top w:val="none" w:sz="0" w:space="0" w:color="auto"/>
                <w:left w:val="none" w:sz="0" w:space="0" w:color="auto"/>
                <w:bottom w:val="none" w:sz="0" w:space="0" w:color="auto"/>
                <w:right w:val="none" w:sz="0" w:space="0" w:color="auto"/>
              </w:divBdr>
              <w:divsChild>
                <w:div w:id="746538585">
                  <w:marLeft w:val="0"/>
                  <w:marRight w:val="0"/>
                  <w:marTop w:val="0"/>
                  <w:marBottom w:val="0"/>
                  <w:divBdr>
                    <w:top w:val="none" w:sz="0" w:space="0" w:color="auto"/>
                    <w:left w:val="none" w:sz="0" w:space="0" w:color="auto"/>
                    <w:bottom w:val="none" w:sz="0" w:space="0" w:color="auto"/>
                    <w:right w:val="none" w:sz="0" w:space="0" w:color="auto"/>
                  </w:divBdr>
                </w:div>
                <w:div w:id="19110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61262">
          <w:marLeft w:val="0"/>
          <w:marRight w:val="0"/>
          <w:marTop w:val="0"/>
          <w:marBottom w:val="0"/>
          <w:divBdr>
            <w:top w:val="none" w:sz="0" w:space="0" w:color="auto"/>
            <w:left w:val="none" w:sz="0" w:space="0" w:color="auto"/>
            <w:bottom w:val="none" w:sz="0" w:space="0" w:color="auto"/>
            <w:right w:val="none" w:sz="0" w:space="0" w:color="auto"/>
          </w:divBdr>
          <w:divsChild>
            <w:div w:id="5972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quebec.ca/sante/trouver-une-ressource/info-sante-8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4522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ALTERGO</Company>
  <LinksUpToDate>false</LinksUpToDate>
  <CharactersWithSpaces>5334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Trudel</dc:creator>
  <cp:keywords/>
  <dc:description/>
  <cp:lastModifiedBy>Louise Trudel</cp:lastModifiedBy>
  <cp:revision>2</cp:revision>
  <cp:lastPrinted>2020-03-12T18:39:00Z</cp:lastPrinted>
  <dcterms:created xsi:type="dcterms:W3CDTF">2020-09-09T23:16:00Z</dcterms:created>
  <dcterms:modified xsi:type="dcterms:W3CDTF">2020-09-09T23:16:00Z</dcterms:modified>
</cp:coreProperties>
</file>